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1137BC" w14:paraId="55317CD0" w14:textId="77777777" w:rsidTr="4AFC0F90">
        <w:tc>
          <w:tcPr>
            <w:tcW w:w="2697" w:type="dxa"/>
            <w:shd w:val="clear" w:color="auto" w:fill="EDEDED" w:themeFill="accent3" w:themeFillTint="33"/>
          </w:tcPr>
          <w:p w14:paraId="166EAF7E"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Team Member:</w:t>
            </w:r>
          </w:p>
        </w:tc>
        <w:tc>
          <w:tcPr>
            <w:tcW w:w="2698" w:type="dxa"/>
          </w:tcPr>
          <w:p w14:paraId="2F4F3CEE" w14:textId="6399E9C6" w:rsidR="003B546F" w:rsidRPr="001137BC" w:rsidRDefault="003B546F" w:rsidP="001137BC">
            <w:pPr>
              <w:autoSpaceDE w:val="0"/>
              <w:autoSpaceDN w:val="0"/>
              <w:rPr>
                <w:rFonts w:ascii="Aptos" w:hAnsi="Aptos" w:cs="Calibri"/>
                <w:bCs/>
                <w:sz w:val="22"/>
                <w:szCs w:val="22"/>
              </w:rPr>
            </w:pPr>
          </w:p>
        </w:tc>
        <w:tc>
          <w:tcPr>
            <w:tcW w:w="2697" w:type="dxa"/>
            <w:shd w:val="clear" w:color="auto" w:fill="E7E6E6" w:themeFill="background2"/>
          </w:tcPr>
          <w:p w14:paraId="0DE14D3B"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Supervisor:</w:t>
            </w:r>
          </w:p>
        </w:tc>
        <w:tc>
          <w:tcPr>
            <w:tcW w:w="2698" w:type="dxa"/>
          </w:tcPr>
          <w:p w14:paraId="175C90F3" w14:textId="455A56FA" w:rsidR="003B546F" w:rsidRPr="001137BC" w:rsidRDefault="00DA4F22" w:rsidP="001137BC">
            <w:pPr>
              <w:autoSpaceDE w:val="0"/>
              <w:autoSpaceDN w:val="0"/>
              <w:rPr>
                <w:rFonts w:ascii="Aptos" w:hAnsi="Aptos" w:cs="Calibri"/>
                <w:sz w:val="22"/>
                <w:szCs w:val="22"/>
              </w:rPr>
            </w:pPr>
            <w:r w:rsidRPr="001137BC">
              <w:rPr>
                <w:rFonts w:ascii="Aptos" w:hAnsi="Aptos" w:cs="Calibri"/>
                <w:sz w:val="22"/>
                <w:szCs w:val="22"/>
              </w:rPr>
              <w:t xml:space="preserve">Guest Engagement </w:t>
            </w:r>
            <w:r w:rsidR="00BD737E">
              <w:rPr>
                <w:rFonts w:ascii="Aptos" w:hAnsi="Aptos" w:cs="Calibri"/>
                <w:sz w:val="22"/>
                <w:szCs w:val="22"/>
              </w:rPr>
              <w:t>Manager</w:t>
            </w:r>
          </w:p>
        </w:tc>
      </w:tr>
      <w:tr w:rsidR="003B546F" w:rsidRPr="001137BC" w14:paraId="7B33B4BE" w14:textId="77777777" w:rsidTr="4AFC0F90">
        <w:tc>
          <w:tcPr>
            <w:tcW w:w="2697" w:type="dxa"/>
            <w:shd w:val="clear" w:color="auto" w:fill="EDEDED" w:themeFill="accent3" w:themeFillTint="33"/>
          </w:tcPr>
          <w:p w14:paraId="668E1CCA"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FLSA (Exempt/Non-Exempt):</w:t>
            </w:r>
          </w:p>
        </w:tc>
        <w:tc>
          <w:tcPr>
            <w:tcW w:w="2698" w:type="dxa"/>
          </w:tcPr>
          <w:p w14:paraId="74F35A6E" w14:textId="34BE9C28" w:rsidR="003B546F" w:rsidRPr="001137BC" w:rsidRDefault="005E12D7" w:rsidP="001137BC">
            <w:pPr>
              <w:autoSpaceDE w:val="0"/>
              <w:autoSpaceDN w:val="0"/>
              <w:rPr>
                <w:rFonts w:ascii="Aptos" w:hAnsi="Aptos" w:cs="Calibri"/>
                <w:sz w:val="22"/>
                <w:szCs w:val="22"/>
              </w:rPr>
            </w:pPr>
            <w:r w:rsidRPr="001137BC">
              <w:rPr>
                <w:rFonts w:ascii="Aptos" w:hAnsi="Aptos" w:cs="Calibri"/>
                <w:sz w:val="22"/>
                <w:szCs w:val="22"/>
              </w:rPr>
              <w:t>Non-</w:t>
            </w:r>
            <w:r w:rsidR="003B546F" w:rsidRPr="001137BC">
              <w:rPr>
                <w:rFonts w:ascii="Aptos" w:hAnsi="Aptos" w:cs="Calibri"/>
                <w:sz w:val="22"/>
                <w:szCs w:val="22"/>
              </w:rPr>
              <w:t>Exempt</w:t>
            </w:r>
            <w:r w:rsidRPr="001137BC">
              <w:rPr>
                <w:rFonts w:ascii="Aptos" w:hAnsi="Aptos" w:cs="Calibri"/>
                <w:sz w:val="22"/>
                <w:szCs w:val="22"/>
              </w:rPr>
              <w:t xml:space="preserve"> (hourly</w:t>
            </w:r>
            <w:r w:rsidR="003B546F" w:rsidRPr="001137BC">
              <w:rPr>
                <w:rFonts w:ascii="Aptos" w:hAnsi="Aptos" w:cs="Calibri"/>
                <w:sz w:val="22"/>
                <w:szCs w:val="22"/>
              </w:rPr>
              <w:t>)</w:t>
            </w:r>
          </w:p>
        </w:tc>
        <w:tc>
          <w:tcPr>
            <w:tcW w:w="2697" w:type="dxa"/>
            <w:shd w:val="clear" w:color="auto" w:fill="E7E6E6" w:themeFill="background2"/>
          </w:tcPr>
          <w:p w14:paraId="36E12120"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Position (full or part-time):</w:t>
            </w:r>
          </w:p>
        </w:tc>
        <w:tc>
          <w:tcPr>
            <w:tcW w:w="2698" w:type="dxa"/>
          </w:tcPr>
          <w:p w14:paraId="75C0A981" w14:textId="2FD09248" w:rsidR="003B546F" w:rsidRPr="001137BC" w:rsidRDefault="006830A8" w:rsidP="001137BC">
            <w:pPr>
              <w:autoSpaceDE w:val="0"/>
              <w:autoSpaceDN w:val="0"/>
              <w:rPr>
                <w:rFonts w:ascii="Aptos" w:hAnsi="Aptos" w:cs="Calibri"/>
                <w:sz w:val="22"/>
                <w:szCs w:val="22"/>
              </w:rPr>
            </w:pPr>
            <w:r w:rsidRPr="001137BC">
              <w:rPr>
                <w:rFonts w:ascii="Aptos" w:hAnsi="Aptos" w:cs="Calibri"/>
                <w:sz w:val="22"/>
                <w:szCs w:val="22"/>
              </w:rPr>
              <w:t>part-time</w:t>
            </w:r>
          </w:p>
        </w:tc>
      </w:tr>
      <w:tr w:rsidR="003B546F" w:rsidRPr="001137BC" w14:paraId="58AFF52B" w14:textId="77777777" w:rsidTr="4AFC0F90">
        <w:tc>
          <w:tcPr>
            <w:tcW w:w="2697" w:type="dxa"/>
            <w:shd w:val="clear" w:color="auto" w:fill="EDEDED" w:themeFill="accent3" w:themeFillTint="33"/>
          </w:tcPr>
          <w:p w14:paraId="55C2904F"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Hours:</w:t>
            </w:r>
          </w:p>
        </w:tc>
        <w:tc>
          <w:tcPr>
            <w:tcW w:w="2698" w:type="dxa"/>
          </w:tcPr>
          <w:p w14:paraId="2426FD2B" w14:textId="77777777" w:rsidR="003B546F" w:rsidRPr="001137BC" w:rsidRDefault="003B546F" w:rsidP="001137BC">
            <w:pPr>
              <w:autoSpaceDE w:val="0"/>
              <w:autoSpaceDN w:val="0"/>
              <w:rPr>
                <w:rFonts w:ascii="Aptos" w:hAnsi="Aptos" w:cs="Calibri"/>
                <w:sz w:val="22"/>
                <w:szCs w:val="22"/>
              </w:rPr>
            </w:pPr>
            <w:r w:rsidRPr="001137BC">
              <w:rPr>
                <w:rFonts w:ascii="Aptos" w:hAnsi="Aptos" w:cs="Calibri"/>
                <w:sz w:val="22"/>
                <w:szCs w:val="22"/>
              </w:rPr>
              <w:t>As per business needs</w:t>
            </w:r>
          </w:p>
        </w:tc>
        <w:tc>
          <w:tcPr>
            <w:tcW w:w="2697" w:type="dxa"/>
            <w:shd w:val="clear" w:color="auto" w:fill="E7E6E6" w:themeFill="background2"/>
          </w:tcPr>
          <w:p w14:paraId="06CB25A1"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Supervises:</w:t>
            </w:r>
          </w:p>
        </w:tc>
        <w:tc>
          <w:tcPr>
            <w:tcW w:w="2698" w:type="dxa"/>
          </w:tcPr>
          <w:p w14:paraId="3A6F3E25" w14:textId="7A603CE1" w:rsidR="003B546F" w:rsidRPr="001137BC" w:rsidRDefault="00C87142" w:rsidP="001137BC">
            <w:pPr>
              <w:spacing w:line="259" w:lineRule="auto"/>
              <w:rPr>
                <w:rFonts w:ascii="Aptos" w:hAnsi="Aptos"/>
                <w:sz w:val="22"/>
                <w:szCs w:val="22"/>
              </w:rPr>
            </w:pPr>
            <w:r w:rsidRPr="001137BC">
              <w:rPr>
                <w:rFonts w:ascii="Aptos" w:hAnsi="Aptos" w:cs="Calibri"/>
                <w:sz w:val="22"/>
                <w:szCs w:val="22"/>
              </w:rPr>
              <w:t>none</w:t>
            </w:r>
          </w:p>
        </w:tc>
      </w:tr>
      <w:tr w:rsidR="003B546F" w:rsidRPr="001137BC" w14:paraId="1EF29035" w14:textId="77777777" w:rsidTr="4AFC0F90">
        <w:trPr>
          <w:trHeight w:val="573"/>
        </w:trPr>
        <w:tc>
          <w:tcPr>
            <w:tcW w:w="2697" w:type="dxa"/>
            <w:shd w:val="clear" w:color="auto" w:fill="EDEDED" w:themeFill="accent3" w:themeFillTint="33"/>
          </w:tcPr>
          <w:p w14:paraId="715D69C1"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Last Updated (date &amp; by):</w:t>
            </w:r>
          </w:p>
        </w:tc>
        <w:tc>
          <w:tcPr>
            <w:tcW w:w="2698" w:type="dxa"/>
          </w:tcPr>
          <w:p w14:paraId="27AF09F9" w14:textId="4ED2B605" w:rsidR="003B546F" w:rsidRPr="001137BC" w:rsidRDefault="00D067D4" w:rsidP="001137BC">
            <w:pPr>
              <w:autoSpaceDE w:val="0"/>
              <w:autoSpaceDN w:val="0"/>
              <w:rPr>
                <w:rFonts w:ascii="Aptos" w:hAnsi="Aptos" w:cs="Calibri"/>
                <w:sz w:val="22"/>
                <w:szCs w:val="22"/>
              </w:rPr>
            </w:pPr>
            <w:r w:rsidRPr="001137BC">
              <w:rPr>
                <w:rFonts w:ascii="Aptos" w:hAnsi="Aptos" w:cs="Calibri"/>
                <w:sz w:val="22"/>
                <w:szCs w:val="22"/>
              </w:rPr>
              <w:t>202</w:t>
            </w:r>
            <w:r w:rsidR="00C87142" w:rsidRPr="001137BC">
              <w:rPr>
                <w:rFonts w:ascii="Aptos" w:hAnsi="Aptos" w:cs="Calibri"/>
                <w:sz w:val="22"/>
                <w:szCs w:val="22"/>
              </w:rPr>
              <w:t>5</w:t>
            </w:r>
            <w:r w:rsidRPr="001137BC">
              <w:rPr>
                <w:rFonts w:ascii="Aptos" w:hAnsi="Aptos" w:cs="Calibri"/>
                <w:sz w:val="22"/>
                <w:szCs w:val="22"/>
              </w:rPr>
              <w:t>, FM</w:t>
            </w:r>
          </w:p>
        </w:tc>
        <w:tc>
          <w:tcPr>
            <w:tcW w:w="2697" w:type="dxa"/>
            <w:shd w:val="clear" w:color="auto" w:fill="E7E6E6" w:themeFill="background2"/>
          </w:tcPr>
          <w:p w14:paraId="011E6EDA" w14:textId="77777777" w:rsidR="003B546F" w:rsidRPr="001137BC" w:rsidRDefault="003B546F" w:rsidP="001137BC">
            <w:pPr>
              <w:keepNext/>
              <w:autoSpaceDE w:val="0"/>
              <w:autoSpaceDN w:val="0"/>
              <w:outlineLvl w:val="1"/>
              <w:rPr>
                <w:rFonts w:ascii="Aptos" w:hAnsi="Aptos" w:cs="Calibri"/>
                <w:b/>
                <w:bCs/>
                <w:sz w:val="22"/>
                <w:szCs w:val="22"/>
              </w:rPr>
            </w:pPr>
            <w:r w:rsidRPr="001137BC">
              <w:rPr>
                <w:rFonts w:ascii="Aptos" w:hAnsi="Aptos" w:cs="Calibri"/>
                <w:b/>
                <w:bCs/>
                <w:sz w:val="22"/>
                <w:szCs w:val="22"/>
              </w:rPr>
              <w:t xml:space="preserve">Professional certifications/ Licenses required: </w:t>
            </w:r>
          </w:p>
        </w:tc>
        <w:tc>
          <w:tcPr>
            <w:tcW w:w="2698" w:type="dxa"/>
          </w:tcPr>
          <w:p w14:paraId="078F4910" w14:textId="52141252" w:rsidR="003B546F" w:rsidRPr="001137BC" w:rsidRDefault="009D3A75" w:rsidP="001137BC">
            <w:pPr>
              <w:autoSpaceDE w:val="0"/>
              <w:autoSpaceDN w:val="0"/>
              <w:rPr>
                <w:rFonts w:ascii="Aptos" w:hAnsi="Aptos" w:cs="Calibri"/>
                <w:bCs/>
                <w:sz w:val="22"/>
                <w:szCs w:val="22"/>
              </w:rPr>
            </w:pPr>
            <w:r w:rsidRPr="001137BC">
              <w:rPr>
                <w:rFonts w:ascii="Aptos" w:hAnsi="Aptos" w:cs="Calibri"/>
                <w:bCs/>
                <w:sz w:val="22"/>
                <w:szCs w:val="22"/>
              </w:rPr>
              <w:t>None</w:t>
            </w:r>
          </w:p>
        </w:tc>
      </w:tr>
    </w:tbl>
    <w:p w14:paraId="050B1D46" w14:textId="0D5FD8CE"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1137BC" w14:paraId="5992A6DA" w14:textId="77777777" w:rsidTr="00EB14CE">
        <w:tc>
          <w:tcPr>
            <w:tcW w:w="1435" w:type="dxa"/>
            <w:shd w:val="clear" w:color="auto" w:fill="E7E6E6" w:themeFill="background2"/>
          </w:tcPr>
          <w:p w14:paraId="664D01CC" w14:textId="4EFE01A9" w:rsidR="003B546F" w:rsidRPr="001137BC" w:rsidRDefault="003B546F" w:rsidP="001137BC">
            <w:pPr>
              <w:tabs>
                <w:tab w:val="left" w:pos="2700"/>
                <w:tab w:val="left" w:pos="5040"/>
                <w:tab w:val="left" w:pos="5760"/>
                <w:tab w:val="left" w:pos="6750"/>
                <w:tab w:val="left" w:pos="7920"/>
              </w:tabs>
              <w:rPr>
                <w:rFonts w:ascii="Aptos" w:hAnsi="Aptos" w:cstheme="minorHAnsi"/>
                <w:b/>
                <w:bCs/>
                <w:sz w:val="22"/>
                <w:szCs w:val="22"/>
              </w:rPr>
            </w:pPr>
            <w:r w:rsidRPr="001137BC">
              <w:rPr>
                <w:rFonts w:ascii="Aptos" w:hAnsi="Aptos" w:cstheme="minorHAnsi"/>
                <w:b/>
                <w:bCs/>
                <w:sz w:val="22"/>
                <w:szCs w:val="22"/>
              </w:rPr>
              <w:t>Mission:</w:t>
            </w:r>
          </w:p>
        </w:tc>
        <w:tc>
          <w:tcPr>
            <w:tcW w:w="9355" w:type="dxa"/>
          </w:tcPr>
          <w:p w14:paraId="710CAC17" w14:textId="77777777" w:rsidR="003B546F" w:rsidRPr="001137BC" w:rsidRDefault="003B546F" w:rsidP="001137BC">
            <w:pPr>
              <w:spacing w:after="200" w:line="276" w:lineRule="auto"/>
              <w:rPr>
                <w:rFonts w:ascii="Aptos" w:hAnsi="Aptos" w:cstheme="minorHAnsi"/>
                <w:bCs/>
                <w:sz w:val="22"/>
                <w:szCs w:val="22"/>
              </w:rPr>
            </w:pPr>
            <w:r w:rsidRPr="001137BC">
              <w:rPr>
                <w:rFonts w:ascii="Aptos" w:hAnsi="Aptos" w:cstheme="minorHAnsi"/>
                <w:bCs/>
                <w:sz w:val="22"/>
                <w:szCs w:val="22"/>
              </w:rPr>
              <w:t>To enrich our community through wildlife conservation and education.</w:t>
            </w:r>
          </w:p>
          <w:p w14:paraId="334AD9CF" w14:textId="77777777"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p>
        </w:tc>
      </w:tr>
      <w:tr w:rsidR="003B546F" w:rsidRPr="001137BC" w14:paraId="4A796C1C" w14:textId="77777777" w:rsidTr="00EB14CE">
        <w:tc>
          <w:tcPr>
            <w:tcW w:w="1435" w:type="dxa"/>
            <w:shd w:val="clear" w:color="auto" w:fill="E7E6E6" w:themeFill="background2"/>
          </w:tcPr>
          <w:p w14:paraId="6A17CC10" w14:textId="6441156A" w:rsidR="003B546F" w:rsidRPr="001137BC" w:rsidRDefault="003B546F" w:rsidP="001137BC">
            <w:pPr>
              <w:tabs>
                <w:tab w:val="left" w:pos="2700"/>
                <w:tab w:val="left" w:pos="5040"/>
                <w:tab w:val="left" w:pos="5760"/>
                <w:tab w:val="left" w:pos="6750"/>
                <w:tab w:val="left" w:pos="7920"/>
              </w:tabs>
              <w:rPr>
                <w:rFonts w:ascii="Aptos" w:hAnsi="Aptos" w:cstheme="minorHAnsi"/>
                <w:b/>
                <w:bCs/>
                <w:sz w:val="22"/>
                <w:szCs w:val="22"/>
              </w:rPr>
            </w:pPr>
            <w:r w:rsidRPr="001137BC">
              <w:rPr>
                <w:rFonts w:ascii="Aptos" w:hAnsi="Aptos" w:cstheme="minorHAnsi"/>
                <w:b/>
                <w:bCs/>
                <w:sz w:val="22"/>
                <w:szCs w:val="22"/>
              </w:rPr>
              <w:t>Vision:</w:t>
            </w:r>
          </w:p>
        </w:tc>
        <w:tc>
          <w:tcPr>
            <w:tcW w:w="9355" w:type="dxa"/>
          </w:tcPr>
          <w:p w14:paraId="282F43F2" w14:textId="77777777" w:rsidR="003B546F" w:rsidRPr="001137BC" w:rsidRDefault="003B546F" w:rsidP="001137BC">
            <w:pPr>
              <w:spacing w:after="200" w:line="276" w:lineRule="auto"/>
              <w:rPr>
                <w:rFonts w:ascii="Aptos" w:hAnsi="Aptos" w:cstheme="minorHAnsi"/>
                <w:bCs/>
                <w:sz w:val="22"/>
                <w:szCs w:val="22"/>
              </w:rPr>
            </w:pPr>
            <w:r w:rsidRPr="001137BC">
              <w:rPr>
                <w:rFonts w:ascii="Aptos" w:hAnsi="Aptos" w:cstheme="minorHAnsi"/>
                <w:bCs/>
                <w:sz w:val="22"/>
                <w:szCs w:val="22"/>
              </w:rPr>
              <w:t>We believe what we do changes the world. Every choice we make helps save the planet.</w:t>
            </w:r>
          </w:p>
          <w:p w14:paraId="2DFC7DF8" w14:textId="77777777"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p>
        </w:tc>
      </w:tr>
      <w:tr w:rsidR="00EB14CE" w:rsidRPr="001137BC" w14:paraId="016A6A44" w14:textId="77777777" w:rsidTr="00EB14CE">
        <w:tc>
          <w:tcPr>
            <w:tcW w:w="1435" w:type="dxa"/>
            <w:shd w:val="clear" w:color="auto" w:fill="E7E6E6" w:themeFill="background2"/>
          </w:tcPr>
          <w:p w14:paraId="467A7375" w14:textId="2E405F80" w:rsidR="00EB14CE" w:rsidRPr="001137BC" w:rsidRDefault="00EB14CE" w:rsidP="001137BC">
            <w:pPr>
              <w:tabs>
                <w:tab w:val="left" w:pos="2700"/>
                <w:tab w:val="left" w:pos="5040"/>
                <w:tab w:val="left" w:pos="5760"/>
                <w:tab w:val="left" w:pos="6750"/>
                <w:tab w:val="left" w:pos="7920"/>
              </w:tabs>
              <w:rPr>
                <w:rFonts w:ascii="Aptos" w:hAnsi="Aptos" w:cstheme="minorHAnsi"/>
                <w:b/>
                <w:bCs/>
                <w:sz w:val="22"/>
                <w:szCs w:val="22"/>
              </w:rPr>
            </w:pPr>
            <w:r w:rsidRPr="001137BC">
              <w:rPr>
                <w:rFonts w:ascii="Aptos" w:hAnsi="Aptos" w:cstheme="minorHAnsi"/>
                <w:b/>
                <w:bCs/>
                <w:sz w:val="22"/>
                <w:szCs w:val="22"/>
              </w:rPr>
              <w:t>DEAI Statement:</w:t>
            </w:r>
          </w:p>
        </w:tc>
        <w:tc>
          <w:tcPr>
            <w:tcW w:w="9355" w:type="dxa"/>
          </w:tcPr>
          <w:p w14:paraId="62AC273E" w14:textId="16D2C0EF" w:rsidR="00EB14CE" w:rsidRPr="001137BC" w:rsidRDefault="00EB14CE" w:rsidP="001137BC">
            <w:pPr>
              <w:rPr>
                <w:rFonts w:ascii="Aptos" w:hAnsi="Aptos" w:cstheme="minorHAnsi"/>
                <w:bCs/>
                <w:sz w:val="22"/>
                <w:szCs w:val="22"/>
              </w:rPr>
            </w:pPr>
            <w:r w:rsidRPr="001137BC">
              <w:rPr>
                <w:rFonts w:ascii="Aptos" w:hAnsi="Aptos" w:cstheme="minorHAnsi"/>
                <w:bCs/>
                <w:sz w:val="22"/>
                <w:szCs w:val="22"/>
              </w:rPr>
              <w:t>Ensure everyone feels welcome and valued by striving to create an environment that is as diverse as the wild spaces we are trying to protect.</w:t>
            </w:r>
          </w:p>
        </w:tc>
      </w:tr>
      <w:tr w:rsidR="003B546F" w:rsidRPr="001137BC" w14:paraId="005CA20B" w14:textId="77777777" w:rsidTr="00EB14CE">
        <w:tc>
          <w:tcPr>
            <w:tcW w:w="1435" w:type="dxa"/>
            <w:shd w:val="clear" w:color="auto" w:fill="E7E6E6" w:themeFill="background2"/>
          </w:tcPr>
          <w:p w14:paraId="2F353FEC" w14:textId="563E5DBA" w:rsidR="003B546F" w:rsidRPr="001137BC" w:rsidRDefault="003B546F" w:rsidP="001137BC">
            <w:pPr>
              <w:tabs>
                <w:tab w:val="left" w:pos="2700"/>
                <w:tab w:val="left" w:pos="5040"/>
                <w:tab w:val="left" w:pos="5760"/>
                <w:tab w:val="left" w:pos="6750"/>
                <w:tab w:val="left" w:pos="7920"/>
              </w:tabs>
              <w:rPr>
                <w:rFonts w:ascii="Aptos" w:hAnsi="Aptos" w:cstheme="minorHAnsi"/>
                <w:i/>
                <w:iCs/>
                <w:sz w:val="22"/>
                <w:szCs w:val="22"/>
              </w:rPr>
            </w:pPr>
            <w:r w:rsidRPr="001137BC">
              <w:rPr>
                <w:rFonts w:ascii="Aptos" w:hAnsi="Aptos" w:cstheme="minorHAnsi"/>
                <w:i/>
                <w:iCs/>
                <w:sz w:val="22"/>
                <w:szCs w:val="22"/>
              </w:rPr>
              <w:t>Core Values:</w:t>
            </w:r>
          </w:p>
        </w:tc>
        <w:tc>
          <w:tcPr>
            <w:tcW w:w="9355" w:type="dxa"/>
          </w:tcPr>
          <w:p w14:paraId="28E1FABB" w14:textId="407AA72E" w:rsidR="003B546F" w:rsidRPr="001137BC" w:rsidRDefault="003B546F" w:rsidP="001137BC">
            <w:pPr>
              <w:rPr>
                <w:rFonts w:ascii="Aptos" w:hAnsi="Aptos" w:cstheme="minorHAnsi"/>
                <w:bCs/>
                <w:sz w:val="22"/>
                <w:szCs w:val="22"/>
              </w:rPr>
            </w:pPr>
            <w:r w:rsidRPr="001137BC">
              <w:rPr>
                <w:rFonts w:ascii="Aptos" w:hAnsi="Aptos" w:cstheme="minorHAnsi"/>
                <w:bCs/>
                <w:sz w:val="22"/>
                <w:szCs w:val="22"/>
              </w:rPr>
              <w:t xml:space="preserve">Must be embraced in decisions made, work culture and behavior, and </w:t>
            </w:r>
            <w:proofErr w:type="gramStart"/>
            <w:r w:rsidRPr="001137BC">
              <w:rPr>
                <w:rFonts w:ascii="Aptos" w:hAnsi="Aptos" w:cstheme="minorHAnsi"/>
                <w:bCs/>
                <w:sz w:val="22"/>
                <w:szCs w:val="22"/>
              </w:rPr>
              <w:t>influencing</w:t>
            </w:r>
            <w:proofErr w:type="gramEnd"/>
            <w:r w:rsidRPr="001137BC">
              <w:rPr>
                <w:rFonts w:ascii="Aptos" w:hAnsi="Aptos" w:cstheme="minorHAnsi"/>
                <w:bCs/>
                <w:sz w:val="22"/>
                <w:szCs w:val="22"/>
              </w:rPr>
              <w:t xml:space="preserve"> others. </w:t>
            </w:r>
          </w:p>
        </w:tc>
      </w:tr>
      <w:tr w:rsidR="003B546F" w:rsidRPr="001137BC" w14:paraId="5C77A859" w14:textId="77777777" w:rsidTr="00EB14CE">
        <w:tc>
          <w:tcPr>
            <w:tcW w:w="1435" w:type="dxa"/>
            <w:shd w:val="clear" w:color="auto" w:fill="E7E6E6" w:themeFill="background2"/>
          </w:tcPr>
          <w:p w14:paraId="7CC125C2" w14:textId="721B3153" w:rsidR="003B546F" w:rsidRPr="001137BC" w:rsidRDefault="003B546F" w:rsidP="001137BC">
            <w:pPr>
              <w:tabs>
                <w:tab w:val="left" w:pos="2700"/>
                <w:tab w:val="left" w:pos="5040"/>
                <w:tab w:val="left" w:pos="5760"/>
                <w:tab w:val="left" w:pos="6750"/>
                <w:tab w:val="left" w:pos="7920"/>
              </w:tabs>
              <w:rPr>
                <w:rFonts w:ascii="Aptos" w:hAnsi="Aptos" w:cstheme="minorHAnsi"/>
                <w:b/>
                <w:bCs/>
                <w:i/>
                <w:iCs/>
                <w:sz w:val="22"/>
                <w:szCs w:val="22"/>
              </w:rPr>
            </w:pPr>
            <w:r w:rsidRPr="001137BC">
              <w:rPr>
                <w:rFonts w:ascii="Aptos" w:hAnsi="Aptos" w:cstheme="minorHAnsi"/>
                <w:b/>
                <w:bCs/>
                <w:i/>
                <w:iCs/>
                <w:sz w:val="22"/>
                <w:szCs w:val="22"/>
              </w:rPr>
              <w:t>Create</w:t>
            </w:r>
          </w:p>
        </w:tc>
        <w:tc>
          <w:tcPr>
            <w:tcW w:w="9355" w:type="dxa"/>
          </w:tcPr>
          <w:p w14:paraId="18D2724D" w14:textId="266B22F9"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bCs/>
                <w:sz w:val="22"/>
                <w:szCs w:val="22"/>
              </w:rPr>
              <w:t xml:space="preserve">We have a culture that welcomes all.  We build equitable experiences and relationships with our guests and team.  We are innovative with education, wellness, and conservation.  We cultivate memories, </w:t>
            </w:r>
            <w:proofErr w:type="gramStart"/>
            <w:r w:rsidRPr="001137BC">
              <w:rPr>
                <w:rFonts w:ascii="Aptos" w:hAnsi="Aptos" w:cstheme="minorHAnsi"/>
                <w:bCs/>
                <w:sz w:val="22"/>
                <w:szCs w:val="22"/>
              </w:rPr>
              <w:t>experience</w:t>
            </w:r>
            <w:proofErr w:type="gramEnd"/>
            <w:r w:rsidRPr="001137BC">
              <w:rPr>
                <w:rFonts w:ascii="Aptos" w:hAnsi="Aptos" w:cstheme="minorHAnsi"/>
                <w:bCs/>
                <w:sz w:val="22"/>
                <w:szCs w:val="22"/>
              </w:rPr>
              <w:t>, and empathy.</w:t>
            </w:r>
          </w:p>
        </w:tc>
      </w:tr>
      <w:tr w:rsidR="003B546F" w:rsidRPr="001137BC" w14:paraId="2EB21B5B" w14:textId="77777777" w:rsidTr="00EB14CE">
        <w:tc>
          <w:tcPr>
            <w:tcW w:w="1435" w:type="dxa"/>
            <w:shd w:val="clear" w:color="auto" w:fill="E7E6E6" w:themeFill="background2"/>
          </w:tcPr>
          <w:p w14:paraId="758236E5" w14:textId="1479FD94" w:rsidR="003B546F" w:rsidRPr="001137BC" w:rsidRDefault="003B546F" w:rsidP="001137BC">
            <w:pPr>
              <w:tabs>
                <w:tab w:val="left" w:pos="2700"/>
                <w:tab w:val="left" w:pos="5040"/>
                <w:tab w:val="left" w:pos="5760"/>
                <w:tab w:val="left" w:pos="6750"/>
                <w:tab w:val="left" w:pos="7920"/>
              </w:tabs>
              <w:rPr>
                <w:rFonts w:ascii="Aptos" w:hAnsi="Aptos" w:cstheme="minorHAnsi"/>
                <w:b/>
                <w:bCs/>
                <w:i/>
                <w:iCs/>
                <w:sz w:val="22"/>
                <w:szCs w:val="22"/>
              </w:rPr>
            </w:pPr>
            <w:r w:rsidRPr="001137BC">
              <w:rPr>
                <w:rFonts w:ascii="Aptos" w:hAnsi="Aptos" w:cstheme="minorHAnsi"/>
                <w:b/>
                <w:bCs/>
                <w:i/>
                <w:iCs/>
                <w:sz w:val="22"/>
                <w:szCs w:val="22"/>
              </w:rPr>
              <w:t>Adapt</w:t>
            </w:r>
          </w:p>
        </w:tc>
        <w:tc>
          <w:tcPr>
            <w:tcW w:w="9355" w:type="dxa"/>
          </w:tcPr>
          <w:p w14:paraId="1F80E3DB" w14:textId="4C756A26"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3B546F" w:rsidRPr="001137BC" w14:paraId="56942489" w14:textId="77777777" w:rsidTr="00EB14CE">
        <w:tc>
          <w:tcPr>
            <w:tcW w:w="1435" w:type="dxa"/>
            <w:shd w:val="clear" w:color="auto" w:fill="E7E6E6" w:themeFill="background2"/>
          </w:tcPr>
          <w:p w14:paraId="01D040E3" w14:textId="53A0AAFB" w:rsidR="003B546F" w:rsidRPr="001137BC" w:rsidRDefault="003B546F" w:rsidP="001137BC">
            <w:pPr>
              <w:tabs>
                <w:tab w:val="left" w:pos="2700"/>
                <w:tab w:val="left" w:pos="5040"/>
                <w:tab w:val="left" w:pos="5760"/>
                <w:tab w:val="left" w:pos="6750"/>
                <w:tab w:val="left" w:pos="7920"/>
              </w:tabs>
              <w:rPr>
                <w:rFonts w:ascii="Aptos" w:hAnsi="Aptos" w:cstheme="minorHAnsi"/>
                <w:b/>
                <w:bCs/>
                <w:i/>
                <w:iCs/>
                <w:sz w:val="22"/>
                <w:szCs w:val="22"/>
              </w:rPr>
            </w:pPr>
            <w:r w:rsidRPr="001137BC">
              <w:rPr>
                <w:rFonts w:ascii="Aptos" w:hAnsi="Aptos" w:cstheme="minorHAnsi"/>
                <w:b/>
                <w:bCs/>
                <w:i/>
                <w:iCs/>
                <w:sz w:val="22"/>
                <w:szCs w:val="22"/>
              </w:rPr>
              <w:t>Steward</w:t>
            </w:r>
          </w:p>
        </w:tc>
        <w:tc>
          <w:tcPr>
            <w:tcW w:w="9355" w:type="dxa"/>
          </w:tcPr>
          <w:p w14:paraId="2D55FB3D" w14:textId="1652FC93"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bCs/>
                <w:sz w:val="22"/>
                <w:szCs w:val="22"/>
              </w:rPr>
              <w:t xml:space="preserve">We care for tomorrow today.  We set good examples.  We are honest in our communications and lead others well.  We value diversity.  We keep our promises.  We provide education </w:t>
            </w:r>
            <w:proofErr w:type="gramStart"/>
            <w:r w:rsidRPr="001137BC">
              <w:rPr>
                <w:rFonts w:ascii="Aptos" w:hAnsi="Aptos" w:cstheme="minorHAnsi"/>
                <w:bCs/>
                <w:sz w:val="22"/>
                <w:szCs w:val="22"/>
              </w:rPr>
              <w:t>to</w:t>
            </w:r>
            <w:proofErr w:type="gramEnd"/>
            <w:r w:rsidRPr="001137BC">
              <w:rPr>
                <w:rFonts w:ascii="Aptos" w:hAnsi="Aptos" w:cstheme="minorHAnsi"/>
                <w:bCs/>
                <w:sz w:val="22"/>
                <w:szCs w:val="22"/>
              </w:rPr>
              <w:t xml:space="preserve"> our team and guests while we continue to educate ourselves.  We protect our animals, our guests, and our team.</w:t>
            </w:r>
          </w:p>
        </w:tc>
      </w:tr>
      <w:tr w:rsidR="003B546F" w:rsidRPr="001137BC" w14:paraId="0F92BF5C" w14:textId="77777777" w:rsidTr="00EB14CE">
        <w:tc>
          <w:tcPr>
            <w:tcW w:w="1435" w:type="dxa"/>
            <w:shd w:val="clear" w:color="auto" w:fill="E7E6E6" w:themeFill="background2"/>
          </w:tcPr>
          <w:p w14:paraId="05C1BCC5" w14:textId="03882B7B" w:rsidR="003B546F" w:rsidRPr="001137BC" w:rsidRDefault="003B546F" w:rsidP="001137BC">
            <w:pPr>
              <w:tabs>
                <w:tab w:val="left" w:pos="2700"/>
                <w:tab w:val="left" w:pos="5040"/>
                <w:tab w:val="left" w:pos="5760"/>
                <w:tab w:val="left" w:pos="6750"/>
                <w:tab w:val="left" w:pos="7920"/>
              </w:tabs>
              <w:rPr>
                <w:rFonts w:ascii="Aptos" w:hAnsi="Aptos" w:cstheme="minorHAnsi"/>
                <w:b/>
                <w:bCs/>
                <w:i/>
                <w:iCs/>
                <w:sz w:val="22"/>
                <w:szCs w:val="22"/>
              </w:rPr>
            </w:pPr>
            <w:r w:rsidRPr="001137BC">
              <w:rPr>
                <w:rFonts w:ascii="Aptos" w:hAnsi="Aptos" w:cstheme="minorHAnsi"/>
                <w:b/>
                <w:bCs/>
                <w:i/>
                <w:iCs/>
                <w:sz w:val="22"/>
                <w:szCs w:val="22"/>
              </w:rPr>
              <w:t>Transparent</w:t>
            </w:r>
          </w:p>
        </w:tc>
        <w:tc>
          <w:tcPr>
            <w:tcW w:w="9355" w:type="dxa"/>
          </w:tcPr>
          <w:p w14:paraId="74738A6F" w14:textId="48F83068" w:rsidR="003B546F" w:rsidRPr="001137BC" w:rsidRDefault="003B546F" w:rsidP="001137BC">
            <w:pPr>
              <w:tabs>
                <w:tab w:val="left" w:pos="2700"/>
                <w:tab w:val="left" w:pos="5040"/>
                <w:tab w:val="left" w:pos="5760"/>
                <w:tab w:val="left" w:pos="6750"/>
                <w:tab w:val="left" w:pos="7920"/>
              </w:tabs>
              <w:rPr>
                <w:rFonts w:ascii="Aptos" w:hAnsi="Aptos" w:cstheme="minorHAnsi"/>
                <w:bCs/>
                <w:sz w:val="22"/>
                <w:szCs w:val="22"/>
              </w:rPr>
            </w:pPr>
            <w:r w:rsidRPr="001137BC">
              <w:rPr>
                <w:rFonts w:ascii="Aptos" w:hAnsi="Aptos" w:cstheme="minorHAnsi"/>
                <w:bCs/>
                <w:sz w:val="22"/>
                <w:szCs w:val="22"/>
              </w:rPr>
              <w:t xml:space="preserve">We share information timely and accurately.  We </w:t>
            </w:r>
            <w:proofErr w:type="gramStart"/>
            <w:r w:rsidRPr="001137BC">
              <w:rPr>
                <w:rFonts w:ascii="Aptos" w:hAnsi="Aptos" w:cstheme="minorHAnsi"/>
                <w:bCs/>
                <w:sz w:val="22"/>
                <w:szCs w:val="22"/>
              </w:rPr>
              <w:t>are trusted with</w:t>
            </w:r>
            <w:proofErr w:type="gramEnd"/>
            <w:r w:rsidRPr="001137BC">
              <w:rPr>
                <w:rFonts w:ascii="Aptos" w:hAnsi="Aptos" w:cstheme="minorHAnsi"/>
                <w:bCs/>
                <w:sz w:val="22"/>
                <w:szCs w:val="22"/>
              </w:rPr>
              <w:t xml:space="preserve">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1137BC" w14:paraId="26B6DF54" w14:textId="77777777" w:rsidTr="4AFC0F90">
        <w:tc>
          <w:tcPr>
            <w:tcW w:w="1435" w:type="dxa"/>
            <w:shd w:val="clear" w:color="auto" w:fill="E7E6E6" w:themeFill="background2"/>
          </w:tcPr>
          <w:p w14:paraId="2D35E9BA" w14:textId="01F18E4A"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b/>
                <w:sz w:val="22"/>
                <w:szCs w:val="22"/>
              </w:rPr>
              <w:t>Schedule:</w:t>
            </w:r>
            <w:r w:rsidRPr="001137BC">
              <w:rPr>
                <w:rFonts w:ascii="Aptos" w:hAnsi="Aptos" w:cstheme="minorHAnsi"/>
                <w:sz w:val="22"/>
                <w:szCs w:val="22"/>
              </w:rPr>
              <w:t xml:space="preserve">  </w:t>
            </w:r>
          </w:p>
        </w:tc>
        <w:tc>
          <w:tcPr>
            <w:tcW w:w="9355" w:type="dxa"/>
          </w:tcPr>
          <w:p w14:paraId="085457BF" w14:textId="4508193B" w:rsidR="003B546F" w:rsidRPr="001137BC" w:rsidRDefault="008043A7"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sz w:val="22"/>
                <w:szCs w:val="22"/>
              </w:rPr>
              <w:t xml:space="preserve">Flexible schedule, including weekends, holidays, and evening hours </w:t>
            </w:r>
          </w:p>
        </w:tc>
      </w:tr>
      <w:tr w:rsidR="003B546F" w:rsidRPr="001137BC" w14:paraId="6AE6C194" w14:textId="77777777" w:rsidTr="4AFC0F90">
        <w:tc>
          <w:tcPr>
            <w:tcW w:w="1435" w:type="dxa"/>
            <w:shd w:val="clear" w:color="auto" w:fill="E7E6E6" w:themeFill="background2"/>
          </w:tcPr>
          <w:p w14:paraId="50A2620C" w14:textId="529C793E"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sz w:val="22"/>
                <w:szCs w:val="22"/>
              </w:rPr>
              <w:t>50%</w:t>
            </w:r>
          </w:p>
        </w:tc>
        <w:tc>
          <w:tcPr>
            <w:tcW w:w="9355" w:type="dxa"/>
          </w:tcPr>
          <w:p w14:paraId="0098399C" w14:textId="511380C7" w:rsidR="003B546F" w:rsidRPr="001137BC" w:rsidRDefault="006830A8" w:rsidP="001137BC">
            <w:pPr>
              <w:tabs>
                <w:tab w:val="left" w:pos="5040"/>
              </w:tabs>
              <w:outlineLvl w:val="0"/>
              <w:rPr>
                <w:rFonts w:ascii="Aptos" w:hAnsi="Aptos" w:cstheme="minorBidi"/>
                <w:sz w:val="22"/>
                <w:szCs w:val="22"/>
                <w:highlight w:val="yellow"/>
              </w:rPr>
            </w:pPr>
            <w:r w:rsidRPr="001137BC">
              <w:rPr>
                <w:rFonts w:ascii="Aptos" w:hAnsi="Aptos" w:cstheme="minorBidi"/>
                <w:sz w:val="22"/>
                <w:szCs w:val="22"/>
              </w:rPr>
              <w:t>Operates the day-to-day activities and procedures of assigned work area.</w:t>
            </w:r>
          </w:p>
        </w:tc>
      </w:tr>
      <w:tr w:rsidR="003B546F" w:rsidRPr="001137BC" w14:paraId="00C8C0D2" w14:textId="77777777" w:rsidTr="4AFC0F90">
        <w:tc>
          <w:tcPr>
            <w:tcW w:w="1435" w:type="dxa"/>
            <w:shd w:val="clear" w:color="auto" w:fill="E7E6E6" w:themeFill="background2"/>
          </w:tcPr>
          <w:p w14:paraId="319D358A" w14:textId="539611AD"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sz w:val="22"/>
                <w:szCs w:val="22"/>
              </w:rPr>
              <w:t>30%</w:t>
            </w:r>
          </w:p>
        </w:tc>
        <w:tc>
          <w:tcPr>
            <w:tcW w:w="9355" w:type="dxa"/>
          </w:tcPr>
          <w:p w14:paraId="771BCE5D" w14:textId="74403173" w:rsidR="003B546F" w:rsidRPr="001137BC" w:rsidRDefault="006830A8" w:rsidP="001137BC">
            <w:pPr>
              <w:tabs>
                <w:tab w:val="left" w:pos="5040"/>
              </w:tabs>
              <w:outlineLvl w:val="0"/>
              <w:rPr>
                <w:rFonts w:ascii="Aptos" w:hAnsi="Aptos" w:cstheme="minorHAnsi"/>
                <w:sz w:val="22"/>
                <w:szCs w:val="22"/>
                <w:highlight w:val="yellow"/>
              </w:rPr>
            </w:pPr>
            <w:r w:rsidRPr="001137BC">
              <w:rPr>
                <w:rFonts w:ascii="Aptos" w:hAnsi="Aptos" w:cstheme="minorBidi"/>
                <w:sz w:val="22"/>
                <w:szCs w:val="22"/>
              </w:rPr>
              <w:t>Maintains a clean work environment, stocks merchandise, answers guests’ questions.</w:t>
            </w:r>
          </w:p>
        </w:tc>
      </w:tr>
      <w:tr w:rsidR="003B546F" w:rsidRPr="001137BC" w14:paraId="394902D6" w14:textId="77777777" w:rsidTr="4AFC0F90">
        <w:tc>
          <w:tcPr>
            <w:tcW w:w="1435" w:type="dxa"/>
            <w:shd w:val="clear" w:color="auto" w:fill="E7E6E6" w:themeFill="background2"/>
          </w:tcPr>
          <w:p w14:paraId="3099F5A8" w14:textId="7A546CBE" w:rsidR="003B546F" w:rsidRPr="001137BC" w:rsidRDefault="003B546F" w:rsidP="001137BC">
            <w:pPr>
              <w:tabs>
                <w:tab w:val="left" w:pos="2700"/>
                <w:tab w:val="left" w:pos="5040"/>
                <w:tab w:val="left" w:pos="5760"/>
                <w:tab w:val="left" w:pos="6750"/>
                <w:tab w:val="left" w:pos="7920"/>
              </w:tabs>
              <w:rPr>
                <w:rFonts w:ascii="Aptos" w:hAnsi="Aptos" w:cstheme="minorHAnsi"/>
                <w:sz w:val="22"/>
                <w:szCs w:val="22"/>
              </w:rPr>
            </w:pPr>
            <w:r w:rsidRPr="001137BC">
              <w:rPr>
                <w:rFonts w:ascii="Aptos" w:hAnsi="Aptos" w:cstheme="minorHAnsi"/>
                <w:sz w:val="22"/>
                <w:szCs w:val="22"/>
              </w:rPr>
              <w:t>20%</w:t>
            </w:r>
          </w:p>
        </w:tc>
        <w:tc>
          <w:tcPr>
            <w:tcW w:w="9355" w:type="dxa"/>
          </w:tcPr>
          <w:p w14:paraId="1D71FECF" w14:textId="54C66F99" w:rsidR="003B546F" w:rsidRPr="001137BC" w:rsidRDefault="006830A8" w:rsidP="001137BC">
            <w:pPr>
              <w:tabs>
                <w:tab w:val="left" w:pos="5040"/>
              </w:tabs>
              <w:outlineLvl w:val="0"/>
              <w:rPr>
                <w:rFonts w:ascii="Aptos" w:hAnsi="Aptos" w:cstheme="minorHAnsi"/>
                <w:sz w:val="22"/>
                <w:szCs w:val="22"/>
                <w:highlight w:val="yellow"/>
              </w:rPr>
            </w:pPr>
            <w:r w:rsidRPr="001137BC">
              <w:rPr>
                <w:rFonts w:ascii="Aptos" w:hAnsi="Aptos" w:cstheme="minorBidi"/>
                <w:sz w:val="22"/>
                <w:szCs w:val="22"/>
              </w:rPr>
              <w:t>Other or General Duties</w:t>
            </w:r>
          </w:p>
        </w:tc>
      </w:tr>
    </w:tbl>
    <w:p w14:paraId="2F07C159" w14:textId="77777777" w:rsidR="005258FC" w:rsidRPr="001137BC" w:rsidRDefault="005258FC" w:rsidP="001137BC">
      <w:pPr>
        <w:tabs>
          <w:tab w:val="left" w:pos="5760"/>
        </w:tabs>
        <w:rPr>
          <w:rFonts w:ascii="Aptos" w:hAnsi="Aptos" w:cstheme="minorHAnsi"/>
          <w:b/>
          <w:sz w:val="22"/>
          <w:szCs w:val="22"/>
        </w:rPr>
      </w:pPr>
    </w:p>
    <w:p w14:paraId="7F0FE606" w14:textId="52735EC6" w:rsidR="00103687" w:rsidRPr="001137BC" w:rsidRDefault="00103687" w:rsidP="001137BC">
      <w:pPr>
        <w:tabs>
          <w:tab w:val="left" w:pos="5760"/>
        </w:tabs>
        <w:rPr>
          <w:rFonts w:ascii="Aptos" w:hAnsi="Aptos" w:cstheme="minorHAnsi"/>
          <w:b/>
          <w:sz w:val="22"/>
          <w:szCs w:val="22"/>
        </w:rPr>
      </w:pPr>
      <w:r w:rsidRPr="001137BC">
        <w:rPr>
          <w:rFonts w:ascii="Aptos" w:hAnsi="Aptos" w:cstheme="minorHAnsi"/>
          <w:b/>
          <w:sz w:val="22"/>
          <w:szCs w:val="22"/>
        </w:rPr>
        <w:t xml:space="preserve">Position Mission: </w:t>
      </w:r>
    </w:p>
    <w:p w14:paraId="1D027DE9" w14:textId="2B35480C" w:rsidR="00A71C42" w:rsidRPr="001137BC" w:rsidRDefault="0028391B" w:rsidP="001137BC">
      <w:pPr>
        <w:tabs>
          <w:tab w:val="left" w:pos="5040"/>
        </w:tabs>
        <w:rPr>
          <w:rFonts w:ascii="Aptos" w:hAnsi="Aptos"/>
          <w:sz w:val="22"/>
          <w:szCs w:val="22"/>
        </w:rPr>
      </w:pPr>
      <w:r w:rsidRPr="001137BC">
        <w:rPr>
          <w:rFonts w:ascii="Aptos" w:hAnsi="Aptos"/>
          <w:sz w:val="22"/>
          <w:szCs w:val="22"/>
        </w:rPr>
        <w:t xml:space="preserve">This position plays a vital role in ensuring that guests receive exceptional service during their time at the zoo. By facilitating positive interactions at point-of-sale locations, guiding guests through enriching experiences, and maintaining the cleanliness of the zoo, you create lasting memories for visitors. You enhance the guest experience through engaging conversations, sharing knowledge about zoo programs and events, and helping guests find </w:t>
      </w:r>
      <w:r w:rsidR="00EC656E" w:rsidRPr="001137BC">
        <w:rPr>
          <w:rFonts w:ascii="Aptos" w:hAnsi="Aptos"/>
          <w:sz w:val="22"/>
          <w:szCs w:val="22"/>
        </w:rPr>
        <w:t>perfect</w:t>
      </w:r>
      <w:r w:rsidRPr="001137BC">
        <w:rPr>
          <w:rFonts w:ascii="Aptos" w:hAnsi="Aptos"/>
          <w:sz w:val="22"/>
          <w:szCs w:val="22"/>
        </w:rPr>
        <w:t xml:space="preserve"> souvenirs. Your efforts contribute to the zoo’s success by delivering high-quality experiences that encourage repeat visits and boost guest satisfaction.</w:t>
      </w:r>
    </w:p>
    <w:p w14:paraId="6C25B8C4" w14:textId="77777777" w:rsidR="00CD726F" w:rsidRPr="001137BC" w:rsidRDefault="00CD726F" w:rsidP="001137BC">
      <w:pPr>
        <w:tabs>
          <w:tab w:val="left" w:pos="5040"/>
        </w:tabs>
        <w:rPr>
          <w:rFonts w:ascii="Aptos" w:hAnsi="Aptos" w:cstheme="minorHAnsi"/>
          <w:b/>
          <w:sz w:val="22"/>
          <w:szCs w:val="22"/>
        </w:rPr>
      </w:pPr>
    </w:p>
    <w:p w14:paraId="5609B483" w14:textId="77777777" w:rsidR="00CD2D3E" w:rsidRPr="001137BC" w:rsidRDefault="00CD2D3E" w:rsidP="001137BC">
      <w:pPr>
        <w:tabs>
          <w:tab w:val="left" w:pos="5040"/>
        </w:tabs>
        <w:rPr>
          <w:rFonts w:ascii="Aptos" w:hAnsi="Aptos" w:cstheme="minorHAnsi"/>
          <w:b/>
          <w:sz w:val="22"/>
          <w:szCs w:val="22"/>
        </w:rPr>
      </w:pPr>
    </w:p>
    <w:p w14:paraId="4EFE4A7B" w14:textId="77777777" w:rsidR="00CD2D3E" w:rsidRPr="001137BC" w:rsidRDefault="00CD2D3E" w:rsidP="001137BC">
      <w:pPr>
        <w:tabs>
          <w:tab w:val="left" w:pos="5040"/>
        </w:tabs>
        <w:rPr>
          <w:rFonts w:ascii="Aptos" w:hAnsi="Aptos" w:cstheme="minorHAnsi"/>
          <w:b/>
          <w:sz w:val="22"/>
          <w:szCs w:val="22"/>
        </w:rPr>
      </w:pPr>
    </w:p>
    <w:p w14:paraId="39D4B2A1" w14:textId="4D5EF588" w:rsidR="005258FC" w:rsidRPr="001137BC" w:rsidRDefault="001E0727" w:rsidP="001137BC">
      <w:pPr>
        <w:tabs>
          <w:tab w:val="left" w:pos="5040"/>
        </w:tabs>
        <w:rPr>
          <w:rFonts w:ascii="Aptos" w:hAnsi="Aptos" w:cstheme="minorHAnsi"/>
          <w:b/>
          <w:sz w:val="22"/>
          <w:szCs w:val="22"/>
        </w:rPr>
      </w:pPr>
      <w:r w:rsidRPr="001137BC">
        <w:rPr>
          <w:rFonts w:ascii="Aptos" w:hAnsi="Aptos" w:cstheme="minorHAnsi"/>
          <w:b/>
          <w:sz w:val="22"/>
          <w:szCs w:val="22"/>
        </w:rPr>
        <w:lastRenderedPageBreak/>
        <w:t>Essential Functions:</w:t>
      </w:r>
    </w:p>
    <w:p w14:paraId="0CF7020D" w14:textId="3DFFBF77" w:rsidR="00910CE2" w:rsidRPr="001137BC" w:rsidRDefault="00A31812" w:rsidP="001137BC">
      <w:pPr>
        <w:tabs>
          <w:tab w:val="left" w:pos="5040"/>
        </w:tabs>
        <w:rPr>
          <w:rFonts w:ascii="Aptos" w:eastAsia="Times New Roman" w:hAnsi="Aptos"/>
          <w:sz w:val="22"/>
          <w:szCs w:val="22"/>
        </w:rPr>
      </w:pPr>
      <w:r w:rsidRPr="001137BC">
        <w:rPr>
          <w:rFonts w:ascii="Aptos" w:eastAsia="Times New Roman" w:hAnsi="Aptos"/>
          <w:sz w:val="22"/>
          <w:szCs w:val="22"/>
        </w:rPr>
        <w:t>The Guest Engagement Team Member is responsible for providing exceptional service to guests, ensuring a positive, welcoming atmosphere throughout their visit. This position supports the Guest Engagement team by assisting with daily operations in areas such as retail, admissions, and food &amp; beverage. The Team Member plays a crucial role in creating memorable experiences for visitors, addressing their needs, and maintaining a clean and well-organized environment. They work closely with the Assistant Supervisor and Supervisor to deliver seamless guest services and uphold the zoo’s standards for hospitality and professionalism.</w:t>
      </w:r>
    </w:p>
    <w:p w14:paraId="63805628" w14:textId="0ECE4E4C" w:rsidR="00910CE2" w:rsidRPr="001137BC" w:rsidRDefault="00910CE2" w:rsidP="001137BC">
      <w:pPr>
        <w:spacing w:before="100" w:beforeAutospacing="1" w:after="100" w:afterAutospacing="1"/>
        <w:rPr>
          <w:rFonts w:ascii="Aptos" w:eastAsia="Times New Roman" w:hAnsi="Aptos"/>
          <w:sz w:val="22"/>
          <w:szCs w:val="22"/>
        </w:rPr>
      </w:pPr>
      <w:r w:rsidRPr="001137BC">
        <w:rPr>
          <w:rFonts w:ascii="Aptos" w:eastAsia="Times New Roman" w:hAnsi="Aptos"/>
          <w:b/>
          <w:bCs/>
          <w:sz w:val="22"/>
          <w:szCs w:val="22"/>
        </w:rPr>
        <w:t xml:space="preserve">Essential </w:t>
      </w:r>
      <w:r w:rsidR="001F4EC2" w:rsidRPr="001137BC">
        <w:rPr>
          <w:rFonts w:ascii="Aptos" w:eastAsia="Times New Roman" w:hAnsi="Aptos"/>
          <w:b/>
          <w:bCs/>
          <w:sz w:val="22"/>
          <w:szCs w:val="22"/>
        </w:rPr>
        <w:t>Responsibilities</w:t>
      </w:r>
      <w:r w:rsidRPr="001137BC">
        <w:rPr>
          <w:rFonts w:ascii="Aptos" w:eastAsia="Times New Roman" w:hAnsi="Aptos"/>
          <w:b/>
          <w:bCs/>
          <w:sz w:val="22"/>
          <w:szCs w:val="22"/>
        </w:rPr>
        <w:t>:</w:t>
      </w:r>
    </w:p>
    <w:p w14:paraId="4D762B46" w14:textId="77777777" w:rsidR="00910CE2" w:rsidRPr="001137BC" w:rsidRDefault="00910CE2" w:rsidP="001137BC">
      <w:pPr>
        <w:numPr>
          <w:ilvl w:val="0"/>
          <w:numId w:val="31"/>
        </w:numPr>
        <w:spacing w:before="100" w:beforeAutospacing="1" w:after="100" w:afterAutospacing="1"/>
        <w:rPr>
          <w:rFonts w:ascii="Aptos" w:eastAsia="Times New Roman" w:hAnsi="Aptos"/>
          <w:sz w:val="22"/>
          <w:szCs w:val="22"/>
        </w:rPr>
      </w:pPr>
      <w:r w:rsidRPr="001137BC">
        <w:rPr>
          <w:rFonts w:ascii="Aptos" w:eastAsia="Times New Roman" w:hAnsi="Aptos"/>
          <w:b/>
          <w:bCs/>
          <w:sz w:val="22"/>
          <w:szCs w:val="22"/>
        </w:rPr>
        <w:t>Guest Service:</w:t>
      </w:r>
    </w:p>
    <w:p w14:paraId="4967081A" w14:textId="60ACCE36" w:rsidR="00910CE2" w:rsidRPr="001137BC" w:rsidRDefault="001F4EC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Greeting</w:t>
      </w:r>
      <w:r w:rsidR="00910CE2" w:rsidRPr="001137BC">
        <w:rPr>
          <w:rFonts w:ascii="Aptos" w:eastAsia="Times New Roman" w:hAnsi="Aptos"/>
          <w:sz w:val="22"/>
          <w:szCs w:val="22"/>
        </w:rPr>
        <w:t xml:space="preserve"> guests warmly and assist them with any inquiries related to zoo programs, exhibits, events, memberships, and services.</w:t>
      </w:r>
    </w:p>
    <w:p w14:paraId="10AEA7F6"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Provide directions to exhibits, events, and amenities within the zoo to ensure guests have an enjoyable experience.</w:t>
      </w:r>
    </w:p>
    <w:p w14:paraId="176E4C08"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Assist with retail, admissions, and food &amp; beverage transactions, including cash handling and processing payments accurately.</w:t>
      </w:r>
    </w:p>
    <w:p w14:paraId="7D678334"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Engage guests with friendly, helpful conversation, and encourage them to explore the zoo’s offerings.</w:t>
      </w:r>
    </w:p>
    <w:p w14:paraId="072159DB" w14:textId="77777777" w:rsidR="00910CE2" w:rsidRPr="001137BC" w:rsidRDefault="00910CE2" w:rsidP="001137BC">
      <w:pPr>
        <w:numPr>
          <w:ilvl w:val="0"/>
          <w:numId w:val="31"/>
        </w:numPr>
        <w:spacing w:before="100" w:beforeAutospacing="1" w:after="100" w:afterAutospacing="1"/>
        <w:rPr>
          <w:rFonts w:ascii="Aptos" w:eastAsia="Times New Roman" w:hAnsi="Aptos"/>
          <w:sz w:val="22"/>
          <w:szCs w:val="22"/>
        </w:rPr>
      </w:pPr>
      <w:r w:rsidRPr="001137BC">
        <w:rPr>
          <w:rFonts w:ascii="Aptos" w:eastAsia="Times New Roman" w:hAnsi="Aptos"/>
          <w:b/>
          <w:bCs/>
          <w:sz w:val="22"/>
          <w:szCs w:val="22"/>
        </w:rPr>
        <w:t>Operational Support:</w:t>
      </w:r>
    </w:p>
    <w:p w14:paraId="2580D2B1"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Help maintain cleanliness and organization in all guest-facing areas, including retail displays, café, admissions, and public spaces.</w:t>
      </w:r>
    </w:p>
    <w:p w14:paraId="5A1FA99D"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Assist in stocking merchandise, preparing food &amp; beverages, and ensuring areas are tidy and fully operational.</w:t>
      </w:r>
    </w:p>
    <w:p w14:paraId="0BBAD9A9"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Support the setup and breakdown of events or special activities as needed.</w:t>
      </w:r>
    </w:p>
    <w:p w14:paraId="1A3CD1E8" w14:textId="7F3AA2CC" w:rsidR="00910CE2" w:rsidRPr="00075B04" w:rsidRDefault="00910CE2" w:rsidP="001137BC">
      <w:pPr>
        <w:numPr>
          <w:ilvl w:val="1"/>
          <w:numId w:val="31"/>
        </w:numPr>
        <w:spacing w:before="100" w:beforeAutospacing="1" w:after="100" w:afterAutospacing="1"/>
        <w:rPr>
          <w:rFonts w:ascii="Aptos" w:eastAsia="Times New Roman" w:hAnsi="Aptos"/>
          <w:color w:val="000000" w:themeColor="text1"/>
          <w:sz w:val="22"/>
          <w:szCs w:val="22"/>
        </w:rPr>
      </w:pPr>
      <w:r w:rsidRPr="001137BC">
        <w:rPr>
          <w:rFonts w:ascii="Aptos" w:eastAsia="Times New Roman" w:hAnsi="Aptos"/>
          <w:sz w:val="22"/>
          <w:szCs w:val="22"/>
        </w:rPr>
        <w:t xml:space="preserve">Participate in team </w:t>
      </w:r>
      <w:r w:rsidR="00E366B4" w:rsidRPr="001137BC">
        <w:rPr>
          <w:rFonts w:ascii="Aptos" w:eastAsia="Times New Roman" w:hAnsi="Aptos"/>
          <w:sz w:val="22"/>
          <w:szCs w:val="22"/>
        </w:rPr>
        <w:t>meetings</w:t>
      </w:r>
      <w:r w:rsidRPr="001137BC">
        <w:rPr>
          <w:rFonts w:ascii="Aptos" w:eastAsia="Times New Roman" w:hAnsi="Aptos"/>
          <w:sz w:val="22"/>
          <w:szCs w:val="22"/>
        </w:rPr>
        <w:t xml:space="preserve">, taking </w:t>
      </w:r>
      <w:r w:rsidR="00075B04" w:rsidRPr="001137BC">
        <w:rPr>
          <w:rFonts w:ascii="Aptos" w:eastAsia="Times New Roman" w:hAnsi="Aptos"/>
          <w:sz w:val="22"/>
          <w:szCs w:val="22"/>
        </w:rPr>
        <w:t>directions</w:t>
      </w:r>
      <w:r w:rsidRPr="001137BC">
        <w:rPr>
          <w:rFonts w:ascii="Aptos" w:eastAsia="Times New Roman" w:hAnsi="Aptos"/>
          <w:sz w:val="22"/>
          <w:szCs w:val="22"/>
        </w:rPr>
        <w:t xml:space="preserve"> from the Guest Engagement Supervisor and </w:t>
      </w:r>
      <w:r w:rsidR="00B81ADC">
        <w:rPr>
          <w:rFonts w:ascii="Aptos" w:eastAsia="Times New Roman" w:hAnsi="Aptos"/>
          <w:color w:val="EE0000"/>
          <w:sz w:val="22"/>
          <w:szCs w:val="22"/>
        </w:rPr>
        <w:t xml:space="preserve">Guest </w:t>
      </w:r>
      <w:r w:rsidR="00B81ADC" w:rsidRPr="00075B04">
        <w:rPr>
          <w:rFonts w:ascii="Aptos" w:eastAsia="Times New Roman" w:hAnsi="Aptos"/>
          <w:color w:val="000000" w:themeColor="text1"/>
          <w:sz w:val="22"/>
          <w:szCs w:val="22"/>
        </w:rPr>
        <w:t>Engagement Manager</w:t>
      </w:r>
      <w:r w:rsidRPr="00075B04">
        <w:rPr>
          <w:rFonts w:ascii="Aptos" w:eastAsia="Times New Roman" w:hAnsi="Aptos"/>
          <w:color w:val="000000" w:themeColor="text1"/>
          <w:sz w:val="22"/>
          <w:szCs w:val="22"/>
        </w:rPr>
        <w:t xml:space="preserve"> to ensure smooth operations.</w:t>
      </w:r>
    </w:p>
    <w:p w14:paraId="0723D148" w14:textId="3A98E0EA" w:rsidR="007131C3" w:rsidRPr="00075B04" w:rsidRDefault="007131C3" w:rsidP="007131C3">
      <w:pPr>
        <w:numPr>
          <w:ilvl w:val="1"/>
          <w:numId w:val="31"/>
        </w:numPr>
        <w:spacing w:before="100" w:beforeAutospacing="1" w:after="100" w:afterAutospacing="1"/>
        <w:rPr>
          <w:rFonts w:ascii="Aptos" w:eastAsia="Times New Roman" w:hAnsi="Aptos"/>
          <w:color w:val="000000" w:themeColor="text1"/>
          <w:sz w:val="22"/>
          <w:szCs w:val="22"/>
        </w:rPr>
      </w:pPr>
      <w:r w:rsidRPr="00075B04">
        <w:rPr>
          <w:rFonts w:ascii="Aptos" w:eastAsia="Times New Roman" w:hAnsi="Aptos"/>
          <w:color w:val="000000" w:themeColor="text1"/>
          <w:sz w:val="22"/>
          <w:szCs w:val="22"/>
        </w:rPr>
        <w:t xml:space="preserve">Prepare guests meals/snacks using a </w:t>
      </w:r>
      <w:r w:rsidR="00B81ADC" w:rsidRPr="00075B04">
        <w:rPr>
          <w:rFonts w:ascii="Aptos" w:eastAsia="Times New Roman" w:hAnsi="Aptos"/>
          <w:color w:val="000000" w:themeColor="text1"/>
          <w:sz w:val="22"/>
          <w:szCs w:val="22"/>
        </w:rPr>
        <w:t xml:space="preserve">flat-top grill, convection oven, and sandwich press </w:t>
      </w:r>
    </w:p>
    <w:p w14:paraId="504D64AF" w14:textId="233A6F67" w:rsidR="007131C3" w:rsidRPr="00075B04" w:rsidRDefault="007131C3" w:rsidP="001137BC">
      <w:pPr>
        <w:numPr>
          <w:ilvl w:val="1"/>
          <w:numId w:val="31"/>
        </w:numPr>
        <w:spacing w:before="100" w:beforeAutospacing="1" w:after="100" w:afterAutospacing="1"/>
        <w:rPr>
          <w:rFonts w:ascii="Aptos" w:eastAsia="Times New Roman" w:hAnsi="Aptos"/>
          <w:color w:val="000000" w:themeColor="text1"/>
          <w:sz w:val="22"/>
          <w:szCs w:val="22"/>
        </w:rPr>
      </w:pPr>
      <w:r w:rsidRPr="00075B04">
        <w:rPr>
          <w:rFonts w:ascii="Aptos" w:eastAsia="Times New Roman" w:hAnsi="Aptos"/>
          <w:color w:val="000000" w:themeColor="text1"/>
          <w:sz w:val="22"/>
          <w:szCs w:val="22"/>
        </w:rPr>
        <w:t>Ensuring meals/snacks go out presentable and in a timely manner and accordance with state health codes</w:t>
      </w:r>
    </w:p>
    <w:p w14:paraId="17ECFB2A" w14:textId="72ED9F3E" w:rsidR="00B81ADC" w:rsidRPr="00075B04" w:rsidRDefault="00B81ADC" w:rsidP="001137BC">
      <w:pPr>
        <w:numPr>
          <w:ilvl w:val="1"/>
          <w:numId w:val="31"/>
        </w:numPr>
        <w:spacing w:before="100" w:beforeAutospacing="1" w:after="100" w:afterAutospacing="1"/>
        <w:rPr>
          <w:rFonts w:ascii="Aptos" w:eastAsia="Times New Roman" w:hAnsi="Aptos"/>
          <w:color w:val="000000" w:themeColor="text1"/>
          <w:sz w:val="22"/>
          <w:szCs w:val="22"/>
        </w:rPr>
      </w:pPr>
      <w:r w:rsidRPr="00075B04">
        <w:rPr>
          <w:rFonts w:ascii="Aptos" w:eastAsia="Times New Roman" w:hAnsi="Aptos"/>
          <w:color w:val="000000" w:themeColor="text1"/>
          <w:sz w:val="22"/>
          <w:szCs w:val="22"/>
        </w:rPr>
        <w:t>Ability to communicate with team members in Café to ensure operations run smoothly</w:t>
      </w:r>
    </w:p>
    <w:p w14:paraId="0DF5E187" w14:textId="6B17B6C2" w:rsidR="00B81ADC" w:rsidRPr="00075B04" w:rsidRDefault="007131C3" w:rsidP="001137BC">
      <w:pPr>
        <w:numPr>
          <w:ilvl w:val="1"/>
          <w:numId w:val="31"/>
        </w:numPr>
        <w:spacing w:before="100" w:beforeAutospacing="1" w:after="100" w:afterAutospacing="1"/>
        <w:rPr>
          <w:rFonts w:ascii="Aptos" w:eastAsia="Times New Roman" w:hAnsi="Aptos"/>
          <w:color w:val="000000" w:themeColor="text1"/>
          <w:sz w:val="22"/>
          <w:szCs w:val="22"/>
        </w:rPr>
      </w:pPr>
      <w:r w:rsidRPr="00075B04">
        <w:rPr>
          <w:rFonts w:ascii="Aptos" w:eastAsia="Times New Roman" w:hAnsi="Aptos"/>
          <w:color w:val="000000" w:themeColor="text1"/>
          <w:sz w:val="22"/>
          <w:szCs w:val="22"/>
        </w:rPr>
        <w:t xml:space="preserve">Keeping areas </w:t>
      </w:r>
      <w:r w:rsidR="00075B04" w:rsidRPr="00075B04">
        <w:rPr>
          <w:rFonts w:ascii="Aptos" w:eastAsia="Times New Roman" w:hAnsi="Aptos"/>
          <w:color w:val="000000" w:themeColor="text1"/>
          <w:sz w:val="22"/>
          <w:szCs w:val="22"/>
        </w:rPr>
        <w:t>clean</w:t>
      </w:r>
      <w:r w:rsidRPr="00075B04">
        <w:rPr>
          <w:rFonts w:ascii="Aptos" w:eastAsia="Times New Roman" w:hAnsi="Aptos"/>
          <w:color w:val="000000" w:themeColor="text1"/>
          <w:sz w:val="22"/>
          <w:szCs w:val="22"/>
        </w:rPr>
        <w:t xml:space="preserve"> and organized </w:t>
      </w:r>
      <w:proofErr w:type="gramStart"/>
      <w:r w:rsidRPr="00075B04">
        <w:rPr>
          <w:rFonts w:ascii="Aptos" w:eastAsia="Times New Roman" w:hAnsi="Aptos"/>
          <w:color w:val="000000" w:themeColor="text1"/>
          <w:sz w:val="22"/>
          <w:szCs w:val="22"/>
        </w:rPr>
        <w:t>in order to</w:t>
      </w:r>
      <w:proofErr w:type="gramEnd"/>
      <w:r w:rsidRPr="00075B04">
        <w:rPr>
          <w:rFonts w:ascii="Aptos" w:eastAsia="Times New Roman" w:hAnsi="Aptos"/>
          <w:color w:val="000000" w:themeColor="text1"/>
          <w:sz w:val="22"/>
          <w:szCs w:val="22"/>
        </w:rPr>
        <w:t xml:space="preserve"> stay in compliance with State and Federal Health and Safety codes.</w:t>
      </w:r>
    </w:p>
    <w:p w14:paraId="2A4D7CE3" w14:textId="77777777" w:rsidR="00910CE2" w:rsidRPr="001137BC" w:rsidRDefault="00910CE2" w:rsidP="001137BC">
      <w:pPr>
        <w:numPr>
          <w:ilvl w:val="0"/>
          <w:numId w:val="31"/>
        </w:numPr>
        <w:spacing w:before="100" w:beforeAutospacing="1" w:after="100" w:afterAutospacing="1"/>
        <w:rPr>
          <w:rFonts w:ascii="Aptos" w:eastAsia="Times New Roman" w:hAnsi="Aptos"/>
          <w:sz w:val="22"/>
          <w:szCs w:val="22"/>
        </w:rPr>
      </w:pPr>
      <w:r w:rsidRPr="001137BC">
        <w:rPr>
          <w:rFonts w:ascii="Aptos" w:eastAsia="Times New Roman" w:hAnsi="Aptos"/>
          <w:b/>
          <w:bCs/>
          <w:sz w:val="22"/>
          <w:szCs w:val="22"/>
        </w:rPr>
        <w:t>Team Collaboration &amp; Communication:</w:t>
      </w:r>
    </w:p>
    <w:p w14:paraId="79BCCE81"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Communicate effectively with team members, providing support during peak times, breaks, and busy shifts.</w:t>
      </w:r>
    </w:p>
    <w:p w14:paraId="5B4B13FD" w14:textId="4B30A71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Report any guest concerns or operational issues to the Guest Engagement Assistant Supervisor or Supervisor in a timely manner.</w:t>
      </w:r>
    </w:p>
    <w:p w14:paraId="6A4AA4C1"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Maintain professional conduct and work as a collaborative team member to meet guest needs.</w:t>
      </w:r>
    </w:p>
    <w:p w14:paraId="4C9F63C4"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Be receptive to feedback from supervisors and peers, utilizing it as an opportunity to improve and grow in the role.</w:t>
      </w:r>
    </w:p>
    <w:p w14:paraId="19C34660" w14:textId="77777777" w:rsidR="00910CE2" w:rsidRPr="001137BC" w:rsidRDefault="00910CE2" w:rsidP="001137BC">
      <w:pPr>
        <w:numPr>
          <w:ilvl w:val="0"/>
          <w:numId w:val="31"/>
        </w:numPr>
        <w:spacing w:before="100" w:beforeAutospacing="1" w:after="100" w:afterAutospacing="1"/>
        <w:rPr>
          <w:rFonts w:ascii="Aptos" w:eastAsia="Times New Roman" w:hAnsi="Aptos"/>
          <w:sz w:val="22"/>
          <w:szCs w:val="22"/>
        </w:rPr>
      </w:pPr>
      <w:r w:rsidRPr="001137BC">
        <w:rPr>
          <w:rFonts w:ascii="Aptos" w:eastAsia="Times New Roman" w:hAnsi="Aptos"/>
          <w:b/>
          <w:bCs/>
          <w:sz w:val="22"/>
          <w:szCs w:val="22"/>
        </w:rPr>
        <w:t>Guest Experience Enhancement:</w:t>
      </w:r>
    </w:p>
    <w:p w14:paraId="736F8120"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Actively seek opportunities to engage with guests and enhance their visit by offering recommendations and personalized information about the zoo.</w:t>
      </w:r>
    </w:p>
    <w:p w14:paraId="17B9A7EE" w14:textId="77777777" w:rsidR="00910CE2" w:rsidRPr="001137BC" w:rsidRDefault="00910CE2" w:rsidP="001137BC">
      <w:pPr>
        <w:numPr>
          <w:ilvl w:val="1"/>
          <w:numId w:val="31"/>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Assist with crowd management during peak periods, helping to direct guests and maintain a comfortable flow of visitors.</w:t>
      </w:r>
    </w:p>
    <w:p w14:paraId="76F921C9" w14:textId="5F03317A" w:rsidR="001E0727" w:rsidRPr="001137BC" w:rsidRDefault="001E0727" w:rsidP="001137BC">
      <w:pPr>
        <w:contextualSpacing/>
        <w:rPr>
          <w:rFonts w:ascii="Aptos" w:hAnsi="Aptos" w:cstheme="minorHAnsi"/>
          <w:b/>
          <w:sz w:val="22"/>
          <w:szCs w:val="22"/>
        </w:rPr>
      </w:pPr>
      <w:r w:rsidRPr="001137BC">
        <w:rPr>
          <w:rFonts w:ascii="Aptos" w:hAnsi="Aptos" w:cstheme="minorHAnsi"/>
          <w:b/>
          <w:sz w:val="22"/>
          <w:szCs w:val="22"/>
        </w:rPr>
        <w:t>General Responsibilities:</w:t>
      </w:r>
    </w:p>
    <w:p w14:paraId="564FA58B"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lastRenderedPageBreak/>
        <w:t>Maintain a professional, courteous, and tactful demeanor when interacting with guests, co-workers, and external partners.</w:t>
      </w:r>
    </w:p>
    <w:p w14:paraId="488E97FE"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Lead and support team members in alignment with the Topeka Zoo and Conservation Mission, ensuring decisions are in line with organizational values.</w:t>
      </w:r>
    </w:p>
    <w:p w14:paraId="2169C497"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Foster strong relationships through ongoing communication with internal teams, external partners, vendors, the Board of Directors (BOD), and key stakeholders.</w:t>
      </w:r>
    </w:p>
    <w:p w14:paraId="71A79C1C"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 xml:space="preserve">Deliver superior service by resolving issues promptly and addressing concerns with </w:t>
      </w:r>
      <w:proofErr w:type="gramStart"/>
      <w:r w:rsidRPr="001137BC">
        <w:rPr>
          <w:rFonts w:ascii="Aptos" w:hAnsi="Aptos"/>
          <w:sz w:val="22"/>
          <w:szCs w:val="22"/>
        </w:rPr>
        <w:t>urgency</w:t>
      </w:r>
      <w:proofErr w:type="gramEnd"/>
      <w:r w:rsidRPr="001137BC">
        <w:rPr>
          <w:rFonts w:ascii="Aptos" w:hAnsi="Aptos"/>
          <w:sz w:val="22"/>
          <w:szCs w:val="22"/>
        </w:rPr>
        <w:t xml:space="preserve"> and efficiency.</w:t>
      </w:r>
    </w:p>
    <w:p w14:paraId="461CD469"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Proactively identify solutions to problems, both in day-to-day operations and urgent situations.</w:t>
      </w:r>
    </w:p>
    <w:p w14:paraId="5B0D8BE5"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Stay informed on current industry trends and developments that can benefit the zoo, actively seeking opportunities for professional growth.</w:t>
      </w:r>
    </w:p>
    <w:p w14:paraId="31BCC288"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Represent FOTZ professionally in all settings, including onsite activities, community events, and communications.</w:t>
      </w:r>
    </w:p>
    <w:p w14:paraId="317FBC4A"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Participate in meetings as required and contribute to team discussions and planning.</w:t>
      </w:r>
    </w:p>
    <w:p w14:paraId="0C673768"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Respond to customer, staff, and vendor inquiries in a timely and helpful manner.</w:t>
      </w:r>
    </w:p>
    <w:p w14:paraId="6EC5400F"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Answer telephone calls and provide prompt, professional responses.</w:t>
      </w:r>
    </w:p>
    <w:p w14:paraId="203770E5"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Adhere to all applicable federal, state, and local laws and regulations.</w:t>
      </w:r>
    </w:p>
    <w:p w14:paraId="09F2B4F8"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Follow FOTZ’s policies and procedures to ensure consistency and compliance.</w:t>
      </w:r>
    </w:p>
    <w:p w14:paraId="3F155547" w14:textId="77777777" w:rsidR="001137BC" w:rsidRPr="001137BC" w:rsidRDefault="001137BC" w:rsidP="001137BC">
      <w:pPr>
        <w:pStyle w:val="ListParagraph"/>
        <w:numPr>
          <w:ilvl w:val="0"/>
          <w:numId w:val="34"/>
        </w:numPr>
        <w:rPr>
          <w:rFonts w:ascii="Aptos" w:hAnsi="Aptos"/>
          <w:sz w:val="22"/>
          <w:szCs w:val="22"/>
        </w:rPr>
      </w:pPr>
      <w:r w:rsidRPr="001137BC">
        <w:rPr>
          <w:rFonts w:ascii="Aptos" w:hAnsi="Aptos"/>
          <w:sz w:val="22"/>
          <w:szCs w:val="22"/>
        </w:rPr>
        <w:t>Perform other duties as assigned to support the mission of the zoo.</w:t>
      </w:r>
    </w:p>
    <w:p w14:paraId="36BC3814" w14:textId="77777777" w:rsidR="003B546F" w:rsidRPr="001137BC" w:rsidRDefault="003B546F" w:rsidP="001137BC">
      <w:pPr>
        <w:tabs>
          <w:tab w:val="left" w:pos="5040"/>
        </w:tabs>
        <w:outlineLvl w:val="0"/>
        <w:rPr>
          <w:rFonts w:ascii="Aptos" w:hAnsi="Aptos" w:cstheme="minorHAnsi"/>
          <w:b/>
          <w:sz w:val="22"/>
          <w:szCs w:val="22"/>
        </w:rPr>
      </w:pPr>
    </w:p>
    <w:p w14:paraId="0064ED60" w14:textId="42970589" w:rsidR="001E0727" w:rsidRPr="001137BC" w:rsidRDefault="001E0727" w:rsidP="001137BC">
      <w:pPr>
        <w:tabs>
          <w:tab w:val="left" w:pos="5040"/>
        </w:tabs>
        <w:outlineLvl w:val="0"/>
        <w:rPr>
          <w:rFonts w:ascii="Aptos" w:hAnsi="Aptos" w:cstheme="minorHAnsi"/>
          <w:b/>
          <w:sz w:val="22"/>
          <w:szCs w:val="22"/>
        </w:rPr>
      </w:pPr>
      <w:r w:rsidRPr="001137BC">
        <w:rPr>
          <w:rFonts w:ascii="Aptos" w:hAnsi="Aptos" w:cstheme="minorHAnsi"/>
          <w:b/>
          <w:sz w:val="22"/>
          <w:szCs w:val="22"/>
        </w:rPr>
        <w:t>Performance Measurements &amp; Primary Accountability:</w:t>
      </w:r>
    </w:p>
    <w:p w14:paraId="44BA8F12" w14:textId="77777777" w:rsidR="001137BC" w:rsidRPr="001137BC" w:rsidRDefault="001137BC" w:rsidP="001137BC">
      <w:pPr>
        <w:pStyle w:val="ListParagraph"/>
        <w:numPr>
          <w:ilvl w:val="0"/>
          <w:numId w:val="35"/>
        </w:numPr>
        <w:rPr>
          <w:rFonts w:ascii="Aptos" w:eastAsia="Times New Roman" w:hAnsi="Aptos"/>
          <w:snapToGrid w:val="0"/>
          <w:sz w:val="22"/>
          <w:szCs w:val="22"/>
        </w:rPr>
      </w:pPr>
      <w:r w:rsidRPr="001137BC">
        <w:rPr>
          <w:rFonts w:ascii="Aptos" w:eastAsia="Times New Roman" w:hAnsi="Aptos"/>
          <w:snapToGrid w:val="0"/>
          <w:sz w:val="22"/>
          <w:szCs w:val="22"/>
        </w:rPr>
        <w:t>Timely and accurate completion of work tasks, ensuring all deliverables are met with attention to detail.</w:t>
      </w:r>
    </w:p>
    <w:p w14:paraId="440F7749" w14:textId="77777777" w:rsidR="001137BC" w:rsidRPr="001137BC" w:rsidRDefault="001137BC" w:rsidP="001137BC">
      <w:pPr>
        <w:pStyle w:val="ListParagraph"/>
        <w:numPr>
          <w:ilvl w:val="0"/>
          <w:numId w:val="35"/>
        </w:numPr>
        <w:rPr>
          <w:rFonts w:ascii="Aptos" w:eastAsia="Times New Roman" w:hAnsi="Aptos"/>
          <w:snapToGrid w:val="0"/>
          <w:sz w:val="22"/>
          <w:szCs w:val="22"/>
        </w:rPr>
      </w:pPr>
      <w:r w:rsidRPr="001137BC">
        <w:rPr>
          <w:rFonts w:ascii="Aptos" w:eastAsia="Times New Roman" w:hAnsi="Aptos"/>
          <w:snapToGrid w:val="0"/>
          <w:sz w:val="22"/>
          <w:szCs w:val="22"/>
        </w:rPr>
        <w:t>Strong, collaborative relationships with guests, staff, and stakeholders are maintained, contributing to a positive work culture.</w:t>
      </w:r>
    </w:p>
    <w:p w14:paraId="20600BE1" w14:textId="77777777" w:rsidR="001137BC" w:rsidRPr="001137BC" w:rsidRDefault="001137BC" w:rsidP="001137BC">
      <w:pPr>
        <w:pStyle w:val="ListParagraph"/>
        <w:numPr>
          <w:ilvl w:val="0"/>
          <w:numId w:val="35"/>
        </w:numPr>
        <w:rPr>
          <w:rFonts w:ascii="Aptos" w:eastAsia="Times New Roman" w:hAnsi="Aptos"/>
          <w:snapToGrid w:val="0"/>
          <w:sz w:val="22"/>
          <w:szCs w:val="22"/>
        </w:rPr>
      </w:pPr>
      <w:r w:rsidRPr="001137BC">
        <w:rPr>
          <w:rFonts w:ascii="Aptos" w:eastAsia="Times New Roman" w:hAnsi="Aptos"/>
          <w:snapToGrid w:val="0"/>
          <w:sz w:val="22"/>
          <w:szCs w:val="22"/>
        </w:rPr>
        <w:t>Demonstrate teamwork by accomplishing tasks in collaboration with others.</w:t>
      </w:r>
    </w:p>
    <w:p w14:paraId="1FB480D8" w14:textId="77777777" w:rsidR="001137BC" w:rsidRPr="001137BC" w:rsidRDefault="001137BC" w:rsidP="001137BC">
      <w:pPr>
        <w:pStyle w:val="ListParagraph"/>
        <w:numPr>
          <w:ilvl w:val="0"/>
          <w:numId w:val="35"/>
        </w:numPr>
        <w:rPr>
          <w:rFonts w:ascii="Aptos" w:eastAsia="Times New Roman" w:hAnsi="Aptos"/>
          <w:snapToGrid w:val="0"/>
          <w:sz w:val="22"/>
          <w:szCs w:val="22"/>
        </w:rPr>
      </w:pPr>
      <w:r w:rsidRPr="001137BC">
        <w:rPr>
          <w:rFonts w:ascii="Aptos" w:eastAsia="Times New Roman" w:hAnsi="Aptos"/>
          <w:snapToGrid w:val="0"/>
          <w:sz w:val="22"/>
          <w:szCs w:val="22"/>
        </w:rPr>
        <w:t>Ability to adapt to change, accepting and supporting management decisions positively.</w:t>
      </w:r>
    </w:p>
    <w:p w14:paraId="6ABFAA98" w14:textId="77777777" w:rsidR="001137BC" w:rsidRPr="001137BC" w:rsidRDefault="001137BC" w:rsidP="001137BC">
      <w:pPr>
        <w:pStyle w:val="ListParagraph"/>
        <w:numPr>
          <w:ilvl w:val="0"/>
          <w:numId w:val="35"/>
        </w:numPr>
        <w:rPr>
          <w:rFonts w:ascii="Aptos" w:eastAsia="Times New Roman" w:hAnsi="Aptos"/>
          <w:snapToGrid w:val="0"/>
          <w:sz w:val="22"/>
          <w:szCs w:val="22"/>
        </w:rPr>
      </w:pPr>
      <w:r w:rsidRPr="001137BC">
        <w:rPr>
          <w:rFonts w:ascii="Aptos" w:eastAsia="Times New Roman" w:hAnsi="Aptos"/>
          <w:snapToGrid w:val="0"/>
          <w:sz w:val="22"/>
          <w:szCs w:val="22"/>
        </w:rPr>
        <w:t>Achievement of individual and team objectives as set by leadership.</w:t>
      </w:r>
    </w:p>
    <w:p w14:paraId="56007809" w14:textId="77777777" w:rsidR="001137BC" w:rsidRPr="001137BC" w:rsidRDefault="001137BC" w:rsidP="001137BC">
      <w:pPr>
        <w:pStyle w:val="ListParagraph"/>
        <w:numPr>
          <w:ilvl w:val="0"/>
          <w:numId w:val="35"/>
        </w:numPr>
        <w:rPr>
          <w:rFonts w:ascii="Aptos" w:eastAsia="Times New Roman" w:hAnsi="Aptos"/>
          <w:sz w:val="22"/>
          <w:szCs w:val="22"/>
        </w:rPr>
      </w:pPr>
      <w:r w:rsidRPr="001137BC">
        <w:rPr>
          <w:rFonts w:ascii="Aptos" w:eastAsia="Times New Roman" w:hAnsi="Aptos"/>
          <w:snapToGrid w:val="0"/>
          <w:sz w:val="22"/>
          <w:szCs w:val="22"/>
        </w:rPr>
        <w:t>Consistent and reliable attendance, arriving and departing work on time as scheduled.</w:t>
      </w:r>
    </w:p>
    <w:p w14:paraId="270A6DA5" w14:textId="77777777" w:rsidR="00714D4C" w:rsidRPr="001137BC" w:rsidRDefault="00714D4C" w:rsidP="001137BC">
      <w:pPr>
        <w:tabs>
          <w:tab w:val="left" w:pos="5040"/>
        </w:tabs>
        <w:ind w:left="720"/>
        <w:rPr>
          <w:rFonts w:ascii="Aptos" w:eastAsia="Times New Roman" w:hAnsi="Aptos" w:cstheme="minorHAnsi"/>
          <w:snapToGrid w:val="0"/>
          <w:sz w:val="22"/>
          <w:szCs w:val="22"/>
        </w:rPr>
      </w:pPr>
    </w:p>
    <w:p w14:paraId="752C186E" w14:textId="77777777" w:rsidR="00B26FAA" w:rsidRPr="001137BC" w:rsidRDefault="00B26FAA" w:rsidP="001137BC">
      <w:pPr>
        <w:rPr>
          <w:rFonts w:ascii="Aptos" w:eastAsia="Times New Roman" w:hAnsi="Aptos"/>
          <w:sz w:val="22"/>
          <w:szCs w:val="22"/>
        </w:rPr>
      </w:pPr>
      <w:r w:rsidRPr="001137BC">
        <w:rPr>
          <w:rFonts w:ascii="Aptos" w:eastAsia="Times New Roman" w:hAnsi="Aptos"/>
          <w:b/>
          <w:bCs/>
          <w:sz w:val="22"/>
          <w:szCs w:val="22"/>
        </w:rPr>
        <w:t>Qualifications (Knowledge, Skill, and Ability):</w:t>
      </w:r>
    </w:p>
    <w:p w14:paraId="4906D256" w14:textId="77777777" w:rsidR="00B26FAA" w:rsidRDefault="00B26FAA" w:rsidP="001137BC">
      <w:pPr>
        <w:pStyle w:val="ListParagraph"/>
        <w:numPr>
          <w:ilvl w:val="0"/>
          <w:numId w:val="33"/>
        </w:numPr>
        <w:rPr>
          <w:rFonts w:ascii="Aptos" w:eastAsia="Times New Roman" w:hAnsi="Aptos"/>
          <w:sz w:val="22"/>
          <w:szCs w:val="22"/>
        </w:rPr>
      </w:pPr>
      <w:r w:rsidRPr="001137BC">
        <w:rPr>
          <w:rFonts w:ascii="Aptos" w:eastAsia="Times New Roman" w:hAnsi="Aptos"/>
          <w:sz w:val="22"/>
          <w:szCs w:val="22"/>
        </w:rPr>
        <w:t>Prior experience in guest services or a customer-facing role preferred.</w:t>
      </w:r>
    </w:p>
    <w:p w14:paraId="2671BFC9" w14:textId="577E6546" w:rsidR="00B81ADC" w:rsidRPr="00075B04" w:rsidRDefault="00B81ADC" w:rsidP="001137BC">
      <w:pPr>
        <w:pStyle w:val="ListParagraph"/>
        <w:numPr>
          <w:ilvl w:val="0"/>
          <w:numId w:val="33"/>
        </w:numPr>
        <w:rPr>
          <w:rFonts w:ascii="Aptos" w:eastAsia="Times New Roman" w:hAnsi="Aptos"/>
          <w:color w:val="000000" w:themeColor="text1"/>
          <w:sz w:val="22"/>
          <w:szCs w:val="22"/>
        </w:rPr>
      </w:pPr>
      <w:r w:rsidRPr="00075B04">
        <w:rPr>
          <w:rFonts w:ascii="Aptos" w:eastAsia="Times New Roman" w:hAnsi="Aptos"/>
          <w:color w:val="000000" w:themeColor="text1"/>
          <w:sz w:val="22"/>
          <w:szCs w:val="22"/>
        </w:rPr>
        <w:t>Prior café’, concessions stand experience</w:t>
      </w:r>
    </w:p>
    <w:p w14:paraId="25BFF660"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Strong interpersonal skills and the ability to interact effectively with guests of all ages and backgrounds.</w:t>
      </w:r>
    </w:p>
    <w:p w14:paraId="505B7F24"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Ability to respond to a variety of guest inquiries or situations with professionalism, tact, and enthusiasm.</w:t>
      </w:r>
    </w:p>
    <w:p w14:paraId="0B4AE9CC"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Excellent verbal communication skills and ability to follow instructions.</w:t>
      </w:r>
    </w:p>
    <w:p w14:paraId="64D22A22" w14:textId="77777777" w:rsidR="001F4EC2"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Basic math skills and cash-handling abilities.</w:t>
      </w:r>
    </w:p>
    <w:p w14:paraId="6987A74F" w14:textId="74DD31F3"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Ability to work in a fast-paced environment and handle multiple tasks efficiently.</w:t>
      </w:r>
    </w:p>
    <w:p w14:paraId="142A66DB"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Team-oriented with the ability to collaborate and work independently when needed.</w:t>
      </w:r>
    </w:p>
    <w:p w14:paraId="39B89B47"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Dependable with strong attention to detail and punctuality.</w:t>
      </w:r>
    </w:p>
    <w:p w14:paraId="2F4623EA"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Positive attitude, outgoing personality, and enthusiasm for working with the public.</w:t>
      </w:r>
    </w:p>
    <w:p w14:paraId="30DC9928"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Ability to stay calm and professional during busy periods or when dealing with difficult situations.</w:t>
      </w:r>
    </w:p>
    <w:p w14:paraId="19EC6282" w14:textId="77777777" w:rsidR="00B26FAA" w:rsidRPr="001137BC" w:rsidRDefault="00B26FAA"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A genuine passion for providing excellent customer service and creating memorable guest experiences.</w:t>
      </w:r>
    </w:p>
    <w:p w14:paraId="3282DBAE" w14:textId="77777777" w:rsidR="005F389D" w:rsidRPr="001137BC" w:rsidRDefault="005F389D"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Commitment to the mission of the Topeka Zoo and its core values.</w:t>
      </w:r>
    </w:p>
    <w:p w14:paraId="6132772E" w14:textId="77777777" w:rsidR="005F389D" w:rsidRPr="001137BC" w:rsidRDefault="005F389D"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Bilingual language skills a plus.</w:t>
      </w:r>
    </w:p>
    <w:p w14:paraId="6812F8CC" w14:textId="77777777" w:rsidR="005F389D" w:rsidRPr="001137BC" w:rsidRDefault="005F389D" w:rsidP="001137BC">
      <w:pPr>
        <w:pStyle w:val="ListParagraph"/>
        <w:numPr>
          <w:ilvl w:val="0"/>
          <w:numId w:val="33"/>
        </w:numPr>
        <w:spacing w:before="100" w:beforeAutospacing="1" w:after="100" w:afterAutospacing="1"/>
        <w:rPr>
          <w:rFonts w:ascii="Aptos" w:eastAsia="Times New Roman" w:hAnsi="Aptos"/>
          <w:sz w:val="22"/>
          <w:szCs w:val="22"/>
        </w:rPr>
      </w:pPr>
      <w:r w:rsidRPr="001137BC">
        <w:rPr>
          <w:rFonts w:ascii="Aptos" w:eastAsia="Times New Roman" w:hAnsi="Aptos"/>
          <w:sz w:val="22"/>
          <w:szCs w:val="22"/>
        </w:rPr>
        <w:t>Valid Kansas driver’s license preferred.</w:t>
      </w:r>
    </w:p>
    <w:p w14:paraId="0B82136B" w14:textId="1D3C349D" w:rsidR="00F12B10" w:rsidRPr="001137BC" w:rsidRDefault="00F12B10" w:rsidP="001137BC">
      <w:pPr>
        <w:rPr>
          <w:rFonts w:ascii="Aptos" w:hAnsi="Aptos" w:cstheme="minorHAnsi"/>
          <w:b/>
          <w:sz w:val="22"/>
          <w:szCs w:val="22"/>
        </w:rPr>
      </w:pPr>
      <w:r w:rsidRPr="001137BC">
        <w:rPr>
          <w:rFonts w:ascii="Aptos" w:hAnsi="Aptos" w:cstheme="minorHAnsi"/>
          <w:b/>
          <w:sz w:val="22"/>
          <w:szCs w:val="22"/>
        </w:rPr>
        <w:t>Physical Demands:</w:t>
      </w:r>
    </w:p>
    <w:p w14:paraId="6A7FFC97"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lastRenderedPageBreak/>
        <w:t>Mobility &amp; Physical Requirements</w:t>
      </w:r>
      <w:r w:rsidRPr="001137BC">
        <w:rPr>
          <w:rFonts w:ascii="Aptos" w:eastAsia="Times New Roman" w:hAnsi="Aptos"/>
          <w:b/>
          <w:bCs/>
          <w:sz w:val="22"/>
          <w:szCs w:val="22"/>
        </w:rPr>
        <w:t>:</w:t>
      </w:r>
      <w:r w:rsidRPr="001137BC">
        <w:rPr>
          <w:rFonts w:ascii="Aptos" w:eastAsia="Times New Roman" w:hAnsi="Aptos"/>
          <w:sz w:val="22"/>
          <w:szCs w:val="22"/>
        </w:rPr>
        <w:t xml:space="preserve"> The ability to frequently walk across the assigned area, and perform physical tasks such as reaching, bending, kneeling, lifting (up to 50 pounds), pulling, twisting, pushing, squatting, and dragging. This requires good hand-eye coordination and physical stamina to sit, stand, or move intermittently throughout the workday.</w:t>
      </w:r>
    </w:p>
    <w:p w14:paraId="4B0A166E"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t>Indoor/Outdoor Work</w:t>
      </w:r>
      <w:r w:rsidRPr="001137BC">
        <w:rPr>
          <w:rFonts w:ascii="Aptos" w:eastAsia="Times New Roman" w:hAnsi="Aptos"/>
          <w:b/>
          <w:bCs/>
          <w:sz w:val="22"/>
          <w:szCs w:val="22"/>
        </w:rPr>
        <w:t>:</w:t>
      </w:r>
      <w:r w:rsidRPr="001137BC">
        <w:rPr>
          <w:rFonts w:ascii="Aptos" w:eastAsia="Times New Roman" w:hAnsi="Aptos"/>
          <w:sz w:val="22"/>
          <w:szCs w:val="22"/>
        </w:rPr>
        <w:t xml:space="preserve"> This role requires flexibility to work both indoors and outdoors in varying environmental conditions, including extreme temperatures, inclement weather, and possibly wet, icy, or muddy conditions. Exposure to hay, dust, and other outdoor elements is common.</w:t>
      </w:r>
    </w:p>
    <w:p w14:paraId="5D0B512D"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t>Vision &amp; Concentration</w:t>
      </w:r>
      <w:r w:rsidRPr="001137BC">
        <w:rPr>
          <w:rFonts w:ascii="Aptos" w:eastAsia="Times New Roman" w:hAnsi="Aptos"/>
          <w:sz w:val="22"/>
          <w:szCs w:val="22"/>
        </w:rPr>
        <w:t>: Must have the ability to read computer screens, emails, and documentation, while maintaining focus on detailed information for extended periods. Requires good vision abilities, including close vision, color vision, peripheral vision, and depth perception.</w:t>
      </w:r>
    </w:p>
    <w:p w14:paraId="163615AC"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t>Safety &amp; Compliance</w:t>
      </w:r>
      <w:r w:rsidRPr="001137BC">
        <w:rPr>
          <w:rFonts w:ascii="Aptos" w:eastAsia="Times New Roman" w:hAnsi="Aptos"/>
          <w:b/>
          <w:bCs/>
          <w:sz w:val="22"/>
          <w:szCs w:val="22"/>
        </w:rPr>
        <w:t>:</w:t>
      </w:r>
      <w:r w:rsidRPr="001137BC">
        <w:rPr>
          <w:rFonts w:ascii="Aptos" w:eastAsia="Times New Roman" w:hAnsi="Aptos"/>
          <w:sz w:val="22"/>
          <w:szCs w:val="22"/>
        </w:rPr>
        <w:t xml:space="preserve"> A critical aspect of this role is ensuring safety in the work environment by exercising caution to prevent accidents. Must adhere to safety standards and comply with all relevant regulations and policies, including those set by TZCC, AZA, and USDA.</w:t>
      </w:r>
    </w:p>
    <w:p w14:paraId="33EA37A9"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t>Multitasking &amp; Time Management</w:t>
      </w:r>
      <w:r w:rsidRPr="001137BC">
        <w:rPr>
          <w:rFonts w:ascii="Aptos" w:eastAsia="Times New Roman" w:hAnsi="Aptos"/>
          <w:b/>
          <w:bCs/>
          <w:sz w:val="22"/>
          <w:szCs w:val="22"/>
        </w:rPr>
        <w:t>:</w:t>
      </w:r>
      <w:r w:rsidRPr="001137BC">
        <w:rPr>
          <w:rFonts w:ascii="Aptos" w:eastAsia="Times New Roman" w:hAnsi="Aptos"/>
          <w:sz w:val="22"/>
          <w:szCs w:val="22"/>
        </w:rPr>
        <w:t xml:space="preserve"> The role demands strong organizational skills with the ability to multitask effectively in a fast-paced environment. Must manage time efficiently, stay productive, and prioritize tasks while engaging with the public and working collaboratively as part of a team or independently.</w:t>
      </w:r>
    </w:p>
    <w:p w14:paraId="3B660F82"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t>Attendance &amp; Punctuality</w:t>
      </w:r>
      <w:r w:rsidRPr="001137BC">
        <w:rPr>
          <w:rFonts w:ascii="Aptos" w:eastAsia="Times New Roman" w:hAnsi="Aptos"/>
          <w:b/>
          <w:bCs/>
          <w:sz w:val="22"/>
          <w:szCs w:val="22"/>
        </w:rPr>
        <w:t>:</w:t>
      </w:r>
      <w:r w:rsidRPr="001137BC">
        <w:rPr>
          <w:rFonts w:ascii="Aptos" w:eastAsia="Times New Roman" w:hAnsi="Aptos"/>
          <w:sz w:val="22"/>
          <w:szCs w:val="22"/>
        </w:rPr>
        <w:t xml:space="preserve"> Regular attendance and punctuality are essential for this position.</w:t>
      </w:r>
    </w:p>
    <w:p w14:paraId="556DC225" w14:textId="77777777" w:rsidR="001137BC" w:rsidRPr="001137BC" w:rsidRDefault="001137BC" w:rsidP="001137BC">
      <w:pPr>
        <w:pStyle w:val="ListParagraph"/>
        <w:numPr>
          <w:ilvl w:val="0"/>
          <w:numId w:val="36"/>
        </w:numPr>
        <w:rPr>
          <w:rFonts w:ascii="Aptos" w:eastAsia="Times New Roman" w:hAnsi="Aptos"/>
          <w:sz w:val="22"/>
          <w:szCs w:val="22"/>
        </w:rPr>
      </w:pPr>
      <w:r w:rsidRPr="001137BC">
        <w:rPr>
          <w:rStyle w:val="Strong"/>
          <w:rFonts w:ascii="Aptos" w:eastAsia="Times New Roman" w:hAnsi="Aptos"/>
          <w:b w:val="0"/>
          <w:bCs w:val="0"/>
          <w:sz w:val="22"/>
          <w:szCs w:val="22"/>
        </w:rPr>
        <w:t>Documentation &amp; Computer Skills</w:t>
      </w:r>
      <w:r w:rsidRPr="001137BC">
        <w:rPr>
          <w:rFonts w:ascii="Aptos" w:eastAsia="Times New Roman" w:hAnsi="Aptos"/>
          <w:b/>
          <w:bCs/>
          <w:sz w:val="22"/>
          <w:szCs w:val="22"/>
        </w:rPr>
        <w:t>:</w:t>
      </w:r>
      <w:r w:rsidRPr="001137BC">
        <w:rPr>
          <w:rFonts w:ascii="Aptos" w:eastAsia="Times New Roman" w:hAnsi="Aptos"/>
          <w:sz w:val="22"/>
          <w:szCs w:val="22"/>
        </w:rPr>
        <w:t xml:space="preserve"> Proficiency in documenting pertinent information and utilizing computer software (e.g., Word, Excel) is required, along with strong communication skills.</w:t>
      </w:r>
    </w:p>
    <w:p w14:paraId="6EBDF010" w14:textId="77777777" w:rsidR="001137BC" w:rsidRPr="001137BC" w:rsidRDefault="001137BC" w:rsidP="001137BC">
      <w:pPr>
        <w:pStyle w:val="ListParagraph"/>
        <w:numPr>
          <w:ilvl w:val="0"/>
          <w:numId w:val="36"/>
        </w:numPr>
        <w:rPr>
          <w:rFonts w:ascii="Aptos" w:eastAsia="Times New Roman" w:hAnsi="Aptos"/>
          <w:b/>
          <w:bCs/>
          <w:sz w:val="22"/>
          <w:szCs w:val="22"/>
        </w:rPr>
      </w:pPr>
      <w:r w:rsidRPr="001137BC">
        <w:rPr>
          <w:rStyle w:val="Strong"/>
          <w:rFonts w:ascii="Aptos" w:eastAsia="Times New Roman" w:hAnsi="Aptos"/>
          <w:b w:val="0"/>
          <w:bCs w:val="0"/>
          <w:sz w:val="22"/>
          <w:szCs w:val="22"/>
        </w:rPr>
        <w:t>Vehicle Operation</w:t>
      </w:r>
      <w:r w:rsidRPr="001137BC">
        <w:rPr>
          <w:rFonts w:ascii="Aptos" w:eastAsia="Times New Roman" w:hAnsi="Aptos"/>
          <w:b/>
          <w:bCs/>
          <w:sz w:val="22"/>
          <w:szCs w:val="22"/>
        </w:rPr>
        <w:t>:</w:t>
      </w:r>
      <w:r w:rsidRPr="001137BC">
        <w:rPr>
          <w:rFonts w:ascii="Aptos" w:eastAsia="Times New Roman" w:hAnsi="Aptos"/>
          <w:sz w:val="22"/>
          <w:szCs w:val="22"/>
        </w:rPr>
        <w:t xml:space="preserve"> Ability to operate golf carts and on-the-road vehicles as part of job responsibilities.</w:t>
      </w:r>
    </w:p>
    <w:p w14:paraId="1DD0CEDB" w14:textId="77777777" w:rsidR="001137BC" w:rsidRPr="001137BC" w:rsidRDefault="001137BC" w:rsidP="001137BC">
      <w:pPr>
        <w:rPr>
          <w:rFonts w:ascii="Aptos" w:hAnsi="Aptos" w:cstheme="minorHAnsi"/>
          <w:b/>
          <w:sz w:val="22"/>
          <w:szCs w:val="22"/>
        </w:rPr>
      </w:pPr>
    </w:p>
    <w:p w14:paraId="550FF8AD" w14:textId="7776A625" w:rsidR="00F12B10" w:rsidRPr="001137BC" w:rsidRDefault="00F12B10" w:rsidP="001137BC">
      <w:pPr>
        <w:rPr>
          <w:rFonts w:ascii="Aptos" w:hAnsi="Aptos" w:cstheme="minorHAnsi"/>
          <w:b/>
          <w:sz w:val="22"/>
          <w:szCs w:val="22"/>
        </w:rPr>
      </w:pPr>
      <w:r w:rsidRPr="001137BC">
        <w:rPr>
          <w:rFonts w:ascii="Aptos" w:hAnsi="Aptos" w:cstheme="minorHAnsi"/>
          <w:b/>
          <w:sz w:val="22"/>
          <w:szCs w:val="22"/>
        </w:rPr>
        <w:t>Work Environment:</w:t>
      </w:r>
    </w:p>
    <w:p w14:paraId="407A5D9B" w14:textId="77777777" w:rsidR="001137BC" w:rsidRPr="001137BC" w:rsidRDefault="001137BC" w:rsidP="001137BC">
      <w:pPr>
        <w:pStyle w:val="ListParagraph"/>
        <w:numPr>
          <w:ilvl w:val="0"/>
          <w:numId w:val="37"/>
        </w:numPr>
        <w:rPr>
          <w:rFonts w:ascii="Aptos" w:eastAsia="Times New Roman" w:hAnsi="Aptos"/>
          <w:sz w:val="22"/>
          <w:szCs w:val="22"/>
        </w:rPr>
      </w:pPr>
      <w:r w:rsidRPr="001137BC">
        <w:rPr>
          <w:rFonts w:ascii="Aptos" w:eastAsia="Times New Roman" w:hAnsi="Aptos"/>
          <w:sz w:val="22"/>
          <w:szCs w:val="22"/>
        </w:rPr>
        <w:t>Customer &amp; Staff Interaction: Ability to effectively engage with staff and visitors, including handling challenging situations or difficult customers.</w:t>
      </w:r>
    </w:p>
    <w:p w14:paraId="3165ED42" w14:textId="77777777" w:rsidR="001137BC" w:rsidRPr="001137BC" w:rsidRDefault="001137BC" w:rsidP="001137BC">
      <w:pPr>
        <w:pStyle w:val="ListParagraph"/>
        <w:numPr>
          <w:ilvl w:val="0"/>
          <w:numId w:val="37"/>
        </w:numPr>
        <w:rPr>
          <w:rFonts w:ascii="Aptos" w:eastAsia="Times New Roman" w:hAnsi="Aptos"/>
          <w:sz w:val="22"/>
          <w:szCs w:val="22"/>
        </w:rPr>
      </w:pPr>
      <w:r w:rsidRPr="001137BC">
        <w:rPr>
          <w:rFonts w:ascii="Aptos" w:eastAsia="Times New Roman" w:hAnsi="Aptos"/>
          <w:sz w:val="22"/>
          <w:szCs w:val="22"/>
        </w:rPr>
        <w:t>Flexible Scheduling: Willingness to work irregular hours, including evenings, weekends, and holidays, as needed to meet the demands of the role.</w:t>
      </w:r>
    </w:p>
    <w:p w14:paraId="2E4BD0AC" w14:textId="77777777" w:rsidR="001137BC" w:rsidRPr="001137BC" w:rsidRDefault="001137BC" w:rsidP="001137BC">
      <w:pPr>
        <w:pStyle w:val="ListParagraph"/>
        <w:numPr>
          <w:ilvl w:val="0"/>
          <w:numId w:val="37"/>
        </w:numPr>
        <w:rPr>
          <w:rFonts w:ascii="Aptos" w:eastAsia="Times New Roman" w:hAnsi="Aptos"/>
          <w:sz w:val="22"/>
          <w:szCs w:val="22"/>
        </w:rPr>
      </w:pPr>
      <w:r w:rsidRPr="001137BC">
        <w:rPr>
          <w:rFonts w:ascii="Aptos" w:eastAsia="Times New Roman" w:hAnsi="Aptos"/>
          <w:sz w:val="22"/>
          <w:szCs w:val="22"/>
        </w:rPr>
        <w:t>Animal Safety Awareness: Knowledge of safety protocols and precautions when handling or working around dangerous animals.</w:t>
      </w:r>
    </w:p>
    <w:p w14:paraId="2D912C34" w14:textId="77777777" w:rsidR="001137BC" w:rsidRPr="001137BC" w:rsidRDefault="001137BC" w:rsidP="001137BC">
      <w:pPr>
        <w:pStyle w:val="ListParagraph"/>
        <w:numPr>
          <w:ilvl w:val="0"/>
          <w:numId w:val="37"/>
        </w:numPr>
        <w:rPr>
          <w:rFonts w:ascii="Aptos" w:eastAsia="Times New Roman" w:hAnsi="Aptos"/>
          <w:sz w:val="22"/>
          <w:szCs w:val="22"/>
        </w:rPr>
      </w:pPr>
      <w:r w:rsidRPr="001137BC">
        <w:rPr>
          <w:rFonts w:ascii="Aptos" w:eastAsia="Times New Roman" w:hAnsi="Aptos"/>
          <w:sz w:val="22"/>
          <w:szCs w:val="22"/>
        </w:rPr>
        <w:t>Vehicle Operation: Ability to safely operate a golf cart and other zoo vehicles as required.</w:t>
      </w:r>
    </w:p>
    <w:p w14:paraId="355998F0" w14:textId="77777777" w:rsidR="001137BC" w:rsidRPr="001137BC" w:rsidRDefault="001137BC" w:rsidP="001137BC">
      <w:pPr>
        <w:pStyle w:val="ListParagraph"/>
        <w:numPr>
          <w:ilvl w:val="0"/>
          <w:numId w:val="37"/>
        </w:numPr>
        <w:rPr>
          <w:rFonts w:ascii="Aptos" w:eastAsia="Times New Roman" w:hAnsi="Aptos"/>
          <w:sz w:val="22"/>
          <w:szCs w:val="22"/>
        </w:rPr>
      </w:pPr>
      <w:r w:rsidRPr="001137BC">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494D050E" w14:textId="77777777" w:rsidR="001137BC" w:rsidRPr="001137BC" w:rsidRDefault="001137BC" w:rsidP="001137BC">
      <w:pPr>
        <w:pStyle w:val="ListParagraph"/>
        <w:numPr>
          <w:ilvl w:val="0"/>
          <w:numId w:val="37"/>
        </w:numPr>
        <w:rPr>
          <w:rFonts w:ascii="Aptos" w:eastAsia="Times New Roman" w:hAnsi="Aptos"/>
          <w:sz w:val="22"/>
          <w:szCs w:val="22"/>
        </w:rPr>
      </w:pPr>
      <w:r w:rsidRPr="001137BC">
        <w:rPr>
          <w:rFonts w:ascii="Aptos" w:eastAsia="Times New Roman" w:hAnsi="Aptos"/>
          <w:sz w:val="22"/>
          <w:szCs w:val="22"/>
        </w:rPr>
        <w:t>Emergency Response: Able to stay calm and respond swiftly and effectively in emergency situations.</w:t>
      </w:r>
    </w:p>
    <w:p w14:paraId="7E3E655E" w14:textId="77777777" w:rsidR="00056826" w:rsidRPr="001137BC" w:rsidRDefault="00056826" w:rsidP="001137BC">
      <w:pPr>
        <w:rPr>
          <w:rFonts w:ascii="Aptos" w:hAnsi="Aptos" w:cstheme="minorHAnsi"/>
          <w:sz w:val="22"/>
          <w:szCs w:val="22"/>
        </w:rPr>
      </w:pPr>
    </w:p>
    <w:p w14:paraId="30830B9B" w14:textId="01723768" w:rsidR="00F12B10" w:rsidRPr="001137BC" w:rsidRDefault="00F12B10" w:rsidP="001137BC">
      <w:pPr>
        <w:rPr>
          <w:rFonts w:ascii="Aptos" w:hAnsi="Aptos" w:cstheme="minorHAnsi"/>
          <w:sz w:val="22"/>
          <w:szCs w:val="22"/>
        </w:rPr>
      </w:pPr>
      <w:r w:rsidRPr="001137BC">
        <w:rPr>
          <w:rFonts w:ascii="Aptos" w:hAnsi="Aptos" w:cstheme="minorHAnsi"/>
          <w:sz w:val="22"/>
          <w:szCs w:val="22"/>
        </w:rPr>
        <w:t xml:space="preserve">This job description does not state nor </w:t>
      </w:r>
      <w:r w:rsidR="002B2037" w:rsidRPr="001137BC">
        <w:rPr>
          <w:rFonts w:ascii="Aptos" w:hAnsi="Aptos" w:cstheme="minorHAnsi"/>
          <w:sz w:val="22"/>
          <w:szCs w:val="22"/>
        </w:rPr>
        <w:t>imply</w:t>
      </w:r>
      <w:r w:rsidRPr="001137BC">
        <w:rPr>
          <w:rFonts w:ascii="Aptos" w:hAnsi="Aptos" w:cstheme="minorHAnsi"/>
          <w:sz w:val="22"/>
          <w:szCs w:val="22"/>
        </w:rPr>
        <w:t xml:space="preserve"> that these are the only activities to be performed by the </w:t>
      </w:r>
      <w:r w:rsidR="001E2814" w:rsidRPr="001137BC">
        <w:rPr>
          <w:rFonts w:ascii="Aptos" w:hAnsi="Aptos" w:cstheme="minorHAnsi"/>
          <w:sz w:val="22"/>
          <w:szCs w:val="22"/>
        </w:rPr>
        <w:t>team</w:t>
      </w:r>
      <w:r w:rsidRPr="001137BC">
        <w:rPr>
          <w:rFonts w:ascii="Aptos" w:hAnsi="Aptos" w:cstheme="minorHAnsi"/>
          <w:sz w:val="22"/>
          <w:szCs w:val="22"/>
        </w:rPr>
        <w:t xml:space="preserve"> member holding this position.  Staff </w:t>
      </w:r>
      <w:r w:rsidR="00D067D4" w:rsidRPr="001137BC">
        <w:rPr>
          <w:rFonts w:ascii="Aptos" w:hAnsi="Aptos" w:cstheme="minorHAnsi"/>
          <w:sz w:val="22"/>
          <w:szCs w:val="22"/>
        </w:rPr>
        <w:t>are</w:t>
      </w:r>
      <w:r w:rsidRPr="001137BC">
        <w:rPr>
          <w:rFonts w:ascii="Aptos" w:hAnsi="Aptos" w:cstheme="minorHAnsi"/>
          <w:sz w:val="22"/>
          <w:szCs w:val="22"/>
        </w:rPr>
        <w:t xml:space="preserve"> required to follow other job-related instructions and to perform other job-related responsibilities as requested by management.</w:t>
      </w:r>
    </w:p>
    <w:p w14:paraId="2E60FEC5" w14:textId="77777777" w:rsidR="00F12B10" w:rsidRPr="001137BC" w:rsidRDefault="00F12B10" w:rsidP="001137BC">
      <w:pPr>
        <w:ind w:left="360" w:hanging="360"/>
        <w:rPr>
          <w:rFonts w:ascii="Aptos" w:hAnsi="Aptos" w:cstheme="minorHAnsi"/>
          <w:sz w:val="22"/>
          <w:szCs w:val="22"/>
        </w:rPr>
      </w:pPr>
    </w:p>
    <w:p w14:paraId="5A1A8DA7" w14:textId="55A3DCFB" w:rsidR="00F12B10" w:rsidRPr="001137BC" w:rsidRDefault="00F12B10" w:rsidP="001137BC">
      <w:pPr>
        <w:tabs>
          <w:tab w:val="left" w:pos="-720"/>
        </w:tabs>
        <w:suppressAutoHyphens/>
        <w:rPr>
          <w:rFonts w:ascii="Aptos" w:hAnsi="Aptos" w:cstheme="minorHAnsi"/>
          <w:spacing w:val="-2"/>
          <w:sz w:val="22"/>
          <w:szCs w:val="22"/>
        </w:rPr>
      </w:pPr>
      <w:r w:rsidRPr="001137BC">
        <w:rPr>
          <w:rFonts w:ascii="Aptos" w:hAnsi="Aptos" w:cstheme="minorHAnsi"/>
          <w:spacing w:val="-2"/>
          <w:sz w:val="22"/>
          <w:szCs w:val="22"/>
        </w:rPr>
        <w:t xml:space="preserve">In accordance with the Americans with Disabilities Act, it is possible that requirements may be modified to reasonably accommodate disabled individuals.  However, no accommodation will be made which may pose serious health or safety risk to the </w:t>
      </w:r>
      <w:r w:rsidR="001E2814" w:rsidRPr="001137BC">
        <w:rPr>
          <w:rFonts w:ascii="Aptos" w:hAnsi="Aptos" w:cstheme="minorHAnsi"/>
          <w:spacing w:val="-2"/>
          <w:sz w:val="22"/>
          <w:szCs w:val="22"/>
        </w:rPr>
        <w:t>team member</w:t>
      </w:r>
      <w:r w:rsidRPr="001137BC">
        <w:rPr>
          <w:rFonts w:ascii="Aptos" w:hAnsi="Aptos" w:cstheme="minorHAnsi"/>
          <w:spacing w:val="-2"/>
          <w:sz w:val="22"/>
          <w:szCs w:val="22"/>
        </w:rPr>
        <w:t xml:space="preserve"> or others or which impose undue hardships on The Practice.  An individual seeking </w:t>
      </w:r>
      <w:r w:rsidR="00D067D4" w:rsidRPr="001137BC">
        <w:rPr>
          <w:rFonts w:ascii="Aptos" w:hAnsi="Aptos" w:cstheme="minorHAnsi"/>
          <w:spacing w:val="-2"/>
          <w:sz w:val="22"/>
          <w:szCs w:val="22"/>
        </w:rPr>
        <w:t>accommodation</w:t>
      </w:r>
      <w:r w:rsidRPr="001137BC">
        <w:rPr>
          <w:rFonts w:ascii="Aptos" w:hAnsi="Aptos" w:cstheme="minorHAnsi"/>
          <w:spacing w:val="-2"/>
          <w:sz w:val="22"/>
          <w:szCs w:val="22"/>
        </w:rPr>
        <w:t xml:space="preserve"> should contact Human Resources immediately.</w:t>
      </w:r>
    </w:p>
    <w:p w14:paraId="47B92173" w14:textId="77777777" w:rsidR="00F12B10" w:rsidRPr="001137BC" w:rsidRDefault="00F12B10" w:rsidP="001137BC">
      <w:pPr>
        <w:tabs>
          <w:tab w:val="left" w:pos="-720"/>
        </w:tabs>
        <w:suppressAutoHyphens/>
        <w:rPr>
          <w:rFonts w:ascii="Aptos" w:hAnsi="Aptos" w:cstheme="minorHAnsi"/>
          <w:spacing w:val="-2"/>
          <w:sz w:val="22"/>
          <w:szCs w:val="22"/>
        </w:rPr>
      </w:pPr>
    </w:p>
    <w:p w14:paraId="24451431" w14:textId="77777777" w:rsidR="00F12B10" w:rsidRPr="001137BC" w:rsidRDefault="00F12B10" w:rsidP="001137BC">
      <w:pPr>
        <w:tabs>
          <w:tab w:val="left" w:pos="-720"/>
        </w:tabs>
        <w:suppressAutoHyphens/>
        <w:ind w:left="720"/>
        <w:rPr>
          <w:rFonts w:ascii="Aptos" w:hAnsi="Aptos" w:cstheme="minorHAnsi"/>
          <w:b/>
          <w:spacing w:val="-2"/>
          <w:sz w:val="22"/>
          <w:szCs w:val="22"/>
        </w:rPr>
      </w:pPr>
      <w:r w:rsidRPr="001137BC">
        <w:rPr>
          <w:rFonts w:ascii="Aptos" w:hAnsi="Aptos" w:cstheme="minorHAnsi"/>
          <w:b/>
          <w:spacing w:val="-2"/>
          <w:sz w:val="22"/>
          <w:szCs w:val="22"/>
        </w:rPr>
        <w:fldChar w:fldCharType="begin">
          <w:ffData>
            <w:name w:val="Check1"/>
            <w:enabled/>
            <w:calcOnExit w:val="0"/>
            <w:checkBox>
              <w:sizeAuto/>
              <w:default w:val="0"/>
            </w:checkBox>
          </w:ffData>
        </w:fldChar>
      </w:r>
      <w:r w:rsidRPr="001137BC">
        <w:rPr>
          <w:rFonts w:ascii="Aptos" w:hAnsi="Aptos" w:cstheme="minorHAnsi"/>
          <w:b/>
          <w:spacing w:val="-2"/>
          <w:sz w:val="22"/>
          <w:szCs w:val="22"/>
        </w:rPr>
        <w:instrText xml:space="preserve"> FORMCHECKBOX </w:instrText>
      </w:r>
      <w:r w:rsidRPr="001137BC">
        <w:rPr>
          <w:rFonts w:ascii="Aptos" w:hAnsi="Aptos" w:cstheme="minorHAnsi"/>
          <w:b/>
          <w:spacing w:val="-2"/>
          <w:sz w:val="22"/>
          <w:szCs w:val="22"/>
        </w:rPr>
      </w:r>
      <w:r w:rsidRPr="001137BC">
        <w:rPr>
          <w:rFonts w:ascii="Aptos" w:hAnsi="Aptos" w:cstheme="minorHAnsi"/>
          <w:b/>
          <w:spacing w:val="-2"/>
          <w:sz w:val="22"/>
          <w:szCs w:val="22"/>
        </w:rPr>
        <w:fldChar w:fldCharType="separate"/>
      </w:r>
      <w:r w:rsidRPr="001137BC">
        <w:rPr>
          <w:rFonts w:ascii="Aptos" w:hAnsi="Aptos" w:cstheme="minorHAnsi"/>
          <w:b/>
          <w:spacing w:val="-2"/>
          <w:sz w:val="22"/>
          <w:szCs w:val="22"/>
        </w:rPr>
        <w:fldChar w:fldCharType="end"/>
      </w:r>
      <w:r w:rsidRPr="001137BC">
        <w:rPr>
          <w:rFonts w:ascii="Aptos" w:hAnsi="Aptos" w:cstheme="minorHAnsi"/>
          <w:b/>
          <w:spacing w:val="-2"/>
          <w:sz w:val="22"/>
          <w:szCs w:val="22"/>
        </w:rPr>
        <w:t xml:space="preserve">  I can </w:t>
      </w:r>
      <w:proofErr w:type="gramStart"/>
      <w:r w:rsidRPr="001137BC">
        <w:rPr>
          <w:rFonts w:ascii="Aptos" w:hAnsi="Aptos" w:cstheme="minorHAnsi"/>
          <w:b/>
          <w:spacing w:val="-2"/>
          <w:sz w:val="22"/>
          <w:szCs w:val="22"/>
        </w:rPr>
        <w:t>perform</w:t>
      </w:r>
      <w:proofErr w:type="gramEnd"/>
      <w:r w:rsidRPr="001137BC">
        <w:rPr>
          <w:rFonts w:ascii="Aptos" w:hAnsi="Aptos" w:cstheme="minorHAnsi"/>
          <w:b/>
          <w:spacing w:val="-2"/>
          <w:sz w:val="22"/>
          <w:szCs w:val="22"/>
        </w:rPr>
        <w:t xml:space="preserve"> this job without accommodation</w:t>
      </w:r>
    </w:p>
    <w:p w14:paraId="0924665C" w14:textId="77777777" w:rsidR="00F12B10" w:rsidRPr="001137BC" w:rsidRDefault="00F12B10" w:rsidP="001137BC">
      <w:pPr>
        <w:tabs>
          <w:tab w:val="left" w:pos="-720"/>
        </w:tabs>
        <w:suppressAutoHyphens/>
        <w:ind w:left="720"/>
        <w:rPr>
          <w:rFonts w:ascii="Aptos" w:hAnsi="Aptos" w:cstheme="minorHAnsi"/>
          <w:b/>
          <w:spacing w:val="-2"/>
          <w:sz w:val="22"/>
          <w:szCs w:val="22"/>
        </w:rPr>
      </w:pPr>
      <w:r w:rsidRPr="001137BC">
        <w:rPr>
          <w:rFonts w:ascii="Aptos" w:hAnsi="Aptos" w:cstheme="minorHAnsi"/>
          <w:b/>
          <w:spacing w:val="-2"/>
          <w:sz w:val="22"/>
          <w:szCs w:val="22"/>
        </w:rPr>
        <w:fldChar w:fldCharType="begin">
          <w:ffData>
            <w:name w:val="Check2"/>
            <w:enabled/>
            <w:calcOnExit w:val="0"/>
            <w:checkBox>
              <w:sizeAuto/>
              <w:default w:val="0"/>
            </w:checkBox>
          </w:ffData>
        </w:fldChar>
      </w:r>
      <w:r w:rsidRPr="001137BC">
        <w:rPr>
          <w:rFonts w:ascii="Aptos" w:hAnsi="Aptos" w:cstheme="minorHAnsi"/>
          <w:b/>
          <w:spacing w:val="-2"/>
          <w:sz w:val="22"/>
          <w:szCs w:val="22"/>
        </w:rPr>
        <w:instrText xml:space="preserve"> FORMCHECKBOX </w:instrText>
      </w:r>
      <w:r w:rsidRPr="001137BC">
        <w:rPr>
          <w:rFonts w:ascii="Aptos" w:hAnsi="Aptos" w:cstheme="minorHAnsi"/>
          <w:b/>
          <w:spacing w:val="-2"/>
          <w:sz w:val="22"/>
          <w:szCs w:val="22"/>
        </w:rPr>
      </w:r>
      <w:r w:rsidRPr="001137BC">
        <w:rPr>
          <w:rFonts w:ascii="Aptos" w:hAnsi="Aptos" w:cstheme="minorHAnsi"/>
          <w:b/>
          <w:spacing w:val="-2"/>
          <w:sz w:val="22"/>
          <w:szCs w:val="22"/>
        </w:rPr>
        <w:fldChar w:fldCharType="separate"/>
      </w:r>
      <w:r w:rsidRPr="001137BC">
        <w:rPr>
          <w:rFonts w:ascii="Aptos" w:hAnsi="Aptos" w:cstheme="minorHAnsi"/>
          <w:b/>
          <w:spacing w:val="-2"/>
          <w:sz w:val="22"/>
          <w:szCs w:val="22"/>
        </w:rPr>
        <w:fldChar w:fldCharType="end"/>
      </w:r>
      <w:r w:rsidRPr="001137BC">
        <w:rPr>
          <w:rFonts w:ascii="Aptos" w:hAnsi="Aptos" w:cstheme="minorHAnsi"/>
          <w:b/>
          <w:spacing w:val="-2"/>
          <w:sz w:val="22"/>
          <w:szCs w:val="22"/>
        </w:rPr>
        <w:t xml:space="preserve">  I need </w:t>
      </w:r>
      <w:proofErr w:type="gramStart"/>
      <w:r w:rsidRPr="001137BC">
        <w:rPr>
          <w:rFonts w:ascii="Aptos" w:hAnsi="Aptos" w:cstheme="minorHAnsi"/>
          <w:b/>
          <w:spacing w:val="-2"/>
          <w:sz w:val="22"/>
          <w:szCs w:val="22"/>
        </w:rPr>
        <w:t>an accommodation</w:t>
      </w:r>
      <w:proofErr w:type="gramEnd"/>
      <w:r w:rsidRPr="001137BC">
        <w:rPr>
          <w:rFonts w:ascii="Aptos" w:hAnsi="Aptos" w:cstheme="minorHAnsi"/>
          <w:b/>
          <w:spacing w:val="-2"/>
          <w:sz w:val="22"/>
          <w:szCs w:val="22"/>
        </w:rPr>
        <w:t xml:space="preserve"> to </w:t>
      </w:r>
      <w:proofErr w:type="gramStart"/>
      <w:r w:rsidRPr="001137BC">
        <w:rPr>
          <w:rFonts w:ascii="Aptos" w:hAnsi="Aptos" w:cstheme="minorHAnsi"/>
          <w:b/>
          <w:spacing w:val="-2"/>
          <w:sz w:val="22"/>
          <w:szCs w:val="22"/>
        </w:rPr>
        <w:t>perform</w:t>
      </w:r>
      <w:proofErr w:type="gramEnd"/>
      <w:r w:rsidRPr="001137BC">
        <w:rPr>
          <w:rFonts w:ascii="Aptos" w:hAnsi="Aptos" w:cstheme="minorHAnsi"/>
          <w:b/>
          <w:spacing w:val="-2"/>
          <w:sz w:val="22"/>
          <w:szCs w:val="22"/>
        </w:rPr>
        <w:t xml:space="preserve"> this job</w:t>
      </w:r>
    </w:p>
    <w:p w14:paraId="547780A2" w14:textId="77777777" w:rsidR="00F12B10" w:rsidRPr="001137BC" w:rsidRDefault="00F12B10" w:rsidP="001137BC">
      <w:pPr>
        <w:tabs>
          <w:tab w:val="left" w:pos="-720"/>
        </w:tabs>
        <w:suppressAutoHyphens/>
        <w:rPr>
          <w:rFonts w:ascii="Aptos" w:hAnsi="Aptos" w:cstheme="minorHAnsi"/>
          <w:spacing w:val="-2"/>
          <w:sz w:val="22"/>
          <w:szCs w:val="22"/>
        </w:rPr>
      </w:pPr>
    </w:p>
    <w:p w14:paraId="0527BE71" w14:textId="0FE1CAC3" w:rsidR="00F12B10" w:rsidRPr="001137BC" w:rsidRDefault="00F12B10" w:rsidP="001137BC">
      <w:pPr>
        <w:tabs>
          <w:tab w:val="left" w:pos="-720"/>
        </w:tabs>
        <w:suppressAutoHyphens/>
        <w:rPr>
          <w:rFonts w:ascii="Aptos" w:hAnsi="Aptos" w:cstheme="minorHAnsi"/>
          <w:spacing w:val="-2"/>
          <w:sz w:val="22"/>
          <w:szCs w:val="22"/>
        </w:rPr>
      </w:pPr>
      <w:r w:rsidRPr="001137BC">
        <w:rPr>
          <w:rFonts w:ascii="Aptos" w:hAnsi="Aptos" w:cstheme="minorHAnsi"/>
          <w:spacing w:val="-2"/>
          <w:sz w:val="22"/>
          <w:szCs w:val="22"/>
        </w:rPr>
        <w:t xml:space="preserve">Job descriptions are not intended to and do not create employment contracts. </w:t>
      </w:r>
      <w:r w:rsidR="001E2814" w:rsidRPr="001137BC">
        <w:rPr>
          <w:rFonts w:ascii="Aptos" w:hAnsi="Aptos" w:cstheme="minorHAnsi"/>
          <w:spacing w:val="-2"/>
          <w:sz w:val="22"/>
          <w:szCs w:val="22"/>
        </w:rPr>
        <w:t xml:space="preserve">Team members </w:t>
      </w:r>
      <w:r w:rsidRPr="001137BC">
        <w:rPr>
          <w:rFonts w:ascii="Aptos" w:hAnsi="Aptos" w:cstheme="minorHAnsi"/>
          <w:spacing w:val="-2"/>
          <w:sz w:val="22"/>
          <w:szCs w:val="22"/>
        </w:rPr>
        <w:t xml:space="preserve">can be terminated </w:t>
      </w:r>
      <w:r w:rsidR="001E2814" w:rsidRPr="001137BC">
        <w:rPr>
          <w:rFonts w:ascii="Aptos" w:hAnsi="Aptos" w:cstheme="minorHAnsi"/>
          <w:spacing w:val="-2"/>
          <w:sz w:val="22"/>
          <w:szCs w:val="22"/>
        </w:rPr>
        <w:t xml:space="preserve">at any time, </w:t>
      </w:r>
      <w:r w:rsidRPr="001137BC">
        <w:rPr>
          <w:rFonts w:ascii="Aptos" w:hAnsi="Aptos" w:cstheme="minorHAnsi"/>
          <w:spacing w:val="-2"/>
          <w:sz w:val="22"/>
          <w:szCs w:val="22"/>
        </w:rPr>
        <w:t>for any reason not prohibited by law.</w:t>
      </w:r>
    </w:p>
    <w:p w14:paraId="299EBAAA" w14:textId="77777777" w:rsidR="00F12B10" w:rsidRPr="001137BC" w:rsidRDefault="00F12B10" w:rsidP="001137BC">
      <w:pPr>
        <w:tabs>
          <w:tab w:val="left" w:pos="-720"/>
        </w:tabs>
        <w:suppressAutoHyphens/>
        <w:rPr>
          <w:rFonts w:ascii="Aptos" w:hAnsi="Aptos" w:cstheme="minorHAnsi"/>
          <w:spacing w:val="-2"/>
          <w:sz w:val="22"/>
          <w:szCs w:val="22"/>
        </w:rPr>
      </w:pPr>
    </w:p>
    <w:p w14:paraId="558CA361" w14:textId="150FB7D0" w:rsidR="00F12B10" w:rsidRPr="001137BC" w:rsidRDefault="00607BE0" w:rsidP="001137BC">
      <w:pPr>
        <w:pStyle w:val="BodyText3"/>
        <w:rPr>
          <w:rFonts w:ascii="Aptos" w:hAnsi="Aptos" w:cstheme="minorHAnsi"/>
          <w:sz w:val="22"/>
          <w:szCs w:val="22"/>
        </w:rPr>
      </w:pPr>
      <w:r w:rsidRPr="001137BC">
        <w:rPr>
          <w:rFonts w:ascii="Aptos" w:hAnsi="Aptos" w:cstheme="minorHAnsi"/>
          <w:b/>
          <w:spacing w:val="-2"/>
          <w:sz w:val="22"/>
          <w:szCs w:val="22"/>
        </w:rPr>
        <w:t>FOTZ</w:t>
      </w:r>
      <w:r w:rsidR="001E0727" w:rsidRPr="001137BC">
        <w:rPr>
          <w:rFonts w:ascii="Aptos" w:hAnsi="Aptos" w:cstheme="minorHAnsi"/>
          <w:b/>
          <w:bCs/>
          <w:sz w:val="22"/>
          <w:szCs w:val="22"/>
        </w:rPr>
        <w:t xml:space="preserve"> </w:t>
      </w:r>
      <w:r w:rsidR="00F12B10" w:rsidRPr="001137BC">
        <w:rPr>
          <w:rFonts w:ascii="Aptos" w:hAnsi="Aptos" w:cstheme="minorHAnsi"/>
          <w:b/>
          <w:bCs/>
          <w:sz w:val="22"/>
          <w:szCs w:val="22"/>
        </w:rPr>
        <w:t>is an at-will employer.</w:t>
      </w:r>
    </w:p>
    <w:p w14:paraId="69A2A5C0" w14:textId="3610C0A8" w:rsidR="00F12B10" w:rsidRPr="001137BC" w:rsidRDefault="00F12B10" w:rsidP="001137BC">
      <w:pPr>
        <w:tabs>
          <w:tab w:val="left" w:pos="2790"/>
          <w:tab w:val="left" w:pos="5760"/>
        </w:tabs>
        <w:rPr>
          <w:rFonts w:ascii="Aptos" w:hAnsi="Aptos" w:cstheme="minorHAnsi"/>
          <w:sz w:val="22"/>
          <w:szCs w:val="22"/>
        </w:rPr>
      </w:pPr>
      <w:r w:rsidRPr="001137BC">
        <w:rPr>
          <w:rFonts w:ascii="Aptos" w:hAnsi="Aptos" w:cstheme="minorHAnsi"/>
          <w:sz w:val="22"/>
          <w:szCs w:val="22"/>
        </w:rPr>
        <w:t xml:space="preserve">Team Member signature: </w:t>
      </w:r>
      <w:r w:rsidRPr="001137BC">
        <w:rPr>
          <w:rFonts w:ascii="Aptos" w:hAnsi="Aptos" w:cstheme="minorHAnsi"/>
          <w:sz w:val="22"/>
          <w:szCs w:val="22"/>
        </w:rPr>
        <w:tab/>
      </w:r>
      <w:r w:rsidRPr="001137BC">
        <w:rPr>
          <w:rFonts w:ascii="Aptos" w:hAnsi="Aptos" w:cstheme="minorHAnsi"/>
          <w:sz w:val="22"/>
          <w:szCs w:val="22"/>
        </w:rPr>
        <w:fldChar w:fldCharType="begin">
          <w:ffData>
            <w:name w:val="Text17"/>
            <w:enabled/>
            <w:calcOnExit w:val="0"/>
            <w:textInput/>
          </w:ffData>
        </w:fldChar>
      </w:r>
      <w:r w:rsidRPr="001137BC">
        <w:rPr>
          <w:rFonts w:ascii="Aptos" w:hAnsi="Aptos" w:cstheme="minorHAnsi"/>
          <w:sz w:val="22"/>
          <w:szCs w:val="22"/>
        </w:rPr>
        <w:instrText xml:space="preserve"> FORMTEXT </w:instrText>
      </w:r>
      <w:r w:rsidRPr="001137BC">
        <w:rPr>
          <w:rFonts w:ascii="Aptos" w:hAnsi="Aptos" w:cstheme="minorHAnsi"/>
          <w:sz w:val="22"/>
          <w:szCs w:val="22"/>
        </w:rPr>
      </w:r>
      <w:r w:rsidRPr="001137BC">
        <w:rPr>
          <w:rFonts w:ascii="Aptos" w:hAnsi="Aptos" w:cstheme="minorHAnsi"/>
          <w:sz w:val="22"/>
          <w:szCs w:val="22"/>
        </w:rPr>
        <w:fldChar w:fldCharType="separate"/>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sz w:val="22"/>
          <w:szCs w:val="22"/>
        </w:rPr>
        <w:fldChar w:fldCharType="end"/>
      </w:r>
      <w:r w:rsidRPr="001137BC">
        <w:rPr>
          <w:rFonts w:ascii="Aptos" w:hAnsi="Aptos" w:cstheme="minorHAnsi"/>
          <w:sz w:val="22"/>
          <w:szCs w:val="22"/>
        </w:rPr>
        <w:tab/>
        <w:t xml:space="preserve">Date submitted: </w:t>
      </w:r>
      <w:r w:rsidRPr="001137BC">
        <w:rPr>
          <w:rFonts w:ascii="Aptos" w:hAnsi="Aptos" w:cstheme="minorHAnsi"/>
          <w:sz w:val="22"/>
          <w:szCs w:val="22"/>
        </w:rPr>
        <w:tab/>
      </w:r>
      <w:r w:rsidRPr="001137BC">
        <w:rPr>
          <w:rFonts w:ascii="Aptos" w:hAnsi="Aptos" w:cstheme="minorHAnsi"/>
          <w:sz w:val="22"/>
          <w:szCs w:val="22"/>
        </w:rPr>
        <w:fldChar w:fldCharType="begin">
          <w:ffData>
            <w:name w:val="Text18"/>
            <w:enabled/>
            <w:calcOnExit w:val="0"/>
            <w:textInput/>
          </w:ffData>
        </w:fldChar>
      </w:r>
      <w:bookmarkStart w:id="0" w:name="Text18"/>
      <w:r w:rsidRPr="001137BC">
        <w:rPr>
          <w:rFonts w:ascii="Aptos" w:hAnsi="Aptos" w:cstheme="minorHAnsi"/>
          <w:sz w:val="22"/>
          <w:szCs w:val="22"/>
        </w:rPr>
        <w:instrText xml:space="preserve"> FORMTEXT </w:instrText>
      </w:r>
      <w:r w:rsidRPr="001137BC">
        <w:rPr>
          <w:rFonts w:ascii="Aptos" w:hAnsi="Aptos" w:cstheme="minorHAnsi"/>
          <w:sz w:val="22"/>
          <w:szCs w:val="22"/>
        </w:rPr>
      </w:r>
      <w:r w:rsidRPr="001137BC">
        <w:rPr>
          <w:rFonts w:ascii="Aptos" w:hAnsi="Aptos" w:cstheme="minorHAnsi"/>
          <w:sz w:val="22"/>
          <w:szCs w:val="22"/>
        </w:rPr>
        <w:fldChar w:fldCharType="separate"/>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noProof/>
          <w:sz w:val="22"/>
          <w:szCs w:val="22"/>
        </w:rPr>
        <w:t> </w:t>
      </w:r>
      <w:r w:rsidRPr="001137BC">
        <w:rPr>
          <w:rFonts w:ascii="Aptos" w:hAnsi="Aptos" w:cstheme="minorHAnsi"/>
          <w:sz w:val="22"/>
          <w:szCs w:val="22"/>
        </w:rPr>
        <w:fldChar w:fldCharType="end"/>
      </w:r>
      <w:bookmarkEnd w:id="0"/>
    </w:p>
    <w:sectPr w:rsidR="00F12B10" w:rsidRPr="001137BC"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876F" w14:textId="77777777" w:rsidR="00847C64" w:rsidRDefault="00847C64">
      <w:r>
        <w:separator/>
      </w:r>
    </w:p>
  </w:endnote>
  <w:endnote w:type="continuationSeparator" w:id="0">
    <w:p w14:paraId="6804E168" w14:textId="77777777" w:rsidR="00847C64" w:rsidRDefault="0084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0806C5C3" w:rsidR="00AE6200" w:rsidRPr="004500D2" w:rsidRDefault="00F6682A"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January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2332" w14:textId="77777777" w:rsidR="00847C64" w:rsidRDefault="00847C64">
      <w:r>
        <w:separator/>
      </w:r>
    </w:p>
  </w:footnote>
  <w:footnote w:type="continuationSeparator" w:id="0">
    <w:p w14:paraId="6CB11B41" w14:textId="77777777" w:rsidR="00847C64" w:rsidRDefault="0084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rsidTr="78A6DEC9">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6A5CBAED" w14:textId="0F4F493F" w:rsidR="0D29DE27" w:rsidRDefault="78A6DEC9" w:rsidP="0D29DE27">
          <w:pPr>
            <w:pStyle w:val="Header"/>
            <w:spacing w:line="259" w:lineRule="auto"/>
            <w:jc w:val="center"/>
            <w:rPr>
              <w:rFonts w:ascii="Verdana" w:hAnsi="Verdana"/>
              <w:b/>
              <w:bCs/>
            </w:rPr>
          </w:pPr>
          <w:r w:rsidRPr="78A6DEC9">
            <w:rPr>
              <w:rFonts w:ascii="Verdana" w:hAnsi="Verdana"/>
              <w:b/>
              <w:bCs/>
            </w:rPr>
            <w:t>Guest Engagement</w:t>
          </w:r>
          <w:r w:rsidR="00BD737E">
            <w:rPr>
              <w:rFonts w:ascii="Verdana" w:hAnsi="Verdana"/>
              <w:b/>
              <w:bCs/>
            </w:rPr>
            <w:t>, Cafe</w:t>
          </w:r>
          <w:r w:rsidRPr="78A6DEC9">
            <w:rPr>
              <w:rFonts w:ascii="Verdana" w:hAnsi="Verdana"/>
              <w:b/>
              <w:bCs/>
            </w:rPr>
            <w:t xml:space="preserve"> </w:t>
          </w:r>
          <w:r w:rsidR="004274AD">
            <w:rPr>
              <w:rFonts w:ascii="Verdana" w:hAnsi="Verdana"/>
              <w:b/>
              <w:bCs/>
            </w:rPr>
            <w:t>Team Member</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76065"/>
    <w:multiLevelType w:val="multilevel"/>
    <w:tmpl w:val="7A1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62E"/>
    <w:multiLevelType w:val="multilevel"/>
    <w:tmpl w:val="7A1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92311"/>
    <w:multiLevelType w:val="multilevel"/>
    <w:tmpl w:val="7A1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5A12"/>
    <w:multiLevelType w:val="hybridMultilevel"/>
    <w:tmpl w:val="433A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54F29"/>
    <w:multiLevelType w:val="hybridMultilevel"/>
    <w:tmpl w:val="7DCA1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629CD"/>
    <w:multiLevelType w:val="multilevel"/>
    <w:tmpl w:val="7A1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20B33"/>
    <w:multiLevelType w:val="multilevel"/>
    <w:tmpl w:val="C1DE1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D3919"/>
    <w:multiLevelType w:val="hybridMultilevel"/>
    <w:tmpl w:val="D14A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B7F5C"/>
    <w:multiLevelType w:val="hybridMultilevel"/>
    <w:tmpl w:val="69F2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2277F5"/>
    <w:multiLevelType w:val="multilevel"/>
    <w:tmpl w:val="A5B2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7114D"/>
    <w:multiLevelType w:val="hybridMultilevel"/>
    <w:tmpl w:val="C190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56151"/>
    <w:multiLevelType w:val="hybridMultilevel"/>
    <w:tmpl w:val="39BE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81B35"/>
    <w:multiLevelType w:val="multilevel"/>
    <w:tmpl w:val="CAD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40204"/>
    <w:multiLevelType w:val="hybridMultilevel"/>
    <w:tmpl w:val="FFFFFFFF"/>
    <w:lvl w:ilvl="0" w:tplc="1A048498">
      <w:start w:val="1"/>
      <w:numFmt w:val="bullet"/>
      <w:lvlText w:val=""/>
      <w:lvlJc w:val="left"/>
      <w:pPr>
        <w:ind w:left="720" w:hanging="360"/>
      </w:pPr>
      <w:rPr>
        <w:rFonts w:ascii="Symbol" w:hAnsi="Symbol" w:hint="default"/>
      </w:rPr>
    </w:lvl>
    <w:lvl w:ilvl="1" w:tplc="38D818E8">
      <w:start w:val="1"/>
      <w:numFmt w:val="bullet"/>
      <w:lvlText w:val="o"/>
      <w:lvlJc w:val="left"/>
      <w:pPr>
        <w:ind w:left="1440" w:hanging="360"/>
      </w:pPr>
      <w:rPr>
        <w:rFonts w:ascii="Courier New" w:hAnsi="Courier New" w:cs="Times New Roman" w:hint="default"/>
      </w:rPr>
    </w:lvl>
    <w:lvl w:ilvl="2" w:tplc="C7000766">
      <w:start w:val="1"/>
      <w:numFmt w:val="bullet"/>
      <w:lvlText w:val=""/>
      <w:lvlJc w:val="left"/>
      <w:pPr>
        <w:ind w:left="2160" w:hanging="360"/>
      </w:pPr>
      <w:rPr>
        <w:rFonts w:ascii="Wingdings" w:hAnsi="Wingdings" w:hint="default"/>
      </w:rPr>
    </w:lvl>
    <w:lvl w:ilvl="3" w:tplc="2BEC4F20">
      <w:start w:val="1"/>
      <w:numFmt w:val="bullet"/>
      <w:lvlText w:val=""/>
      <w:lvlJc w:val="left"/>
      <w:pPr>
        <w:ind w:left="2880" w:hanging="360"/>
      </w:pPr>
      <w:rPr>
        <w:rFonts w:ascii="Symbol" w:hAnsi="Symbol" w:hint="default"/>
      </w:rPr>
    </w:lvl>
    <w:lvl w:ilvl="4" w:tplc="EC506E62">
      <w:start w:val="1"/>
      <w:numFmt w:val="bullet"/>
      <w:lvlText w:val="o"/>
      <w:lvlJc w:val="left"/>
      <w:pPr>
        <w:ind w:left="3600" w:hanging="360"/>
      </w:pPr>
      <w:rPr>
        <w:rFonts w:ascii="Courier New" w:hAnsi="Courier New" w:cs="Times New Roman" w:hint="default"/>
      </w:rPr>
    </w:lvl>
    <w:lvl w:ilvl="5" w:tplc="0576D7C6">
      <w:start w:val="1"/>
      <w:numFmt w:val="bullet"/>
      <w:lvlText w:val=""/>
      <w:lvlJc w:val="left"/>
      <w:pPr>
        <w:ind w:left="4320" w:hanging="360"/>
      </w:pPr>
      <w:rPr>
        <w:rFonts w:ascii="Wingdings" w:hAnsi="Wingdings" w:hint="default"/>
      </w:rPr>
    </w:lvl>
    <w:lvl w:ilvl="6" w:tplc="69007BE0">
      <w:start w:val="1"/>
      <w:numFmt w:val="bullet"/>
      <w:lvlText w:val=""/>
      <w:lvlJc w:val="left"/>
      <w:pPr>
        <w:ind w:left="5040" w:hanging="360"/>
      </w:pPr>
      <w:rPr>
        <w:rFonts w:ascii="Symbol" w:hAnsi="Symbol" w:hint="default"/>
      </w:rPr>
    </w:lvl>
    <w:lvl w:ilvl="7" w:tplc="E67CCF80">
      <w:start w:val="1"/>
      <w:numFmt w:val="bullet"/>
      <w:lvlText w:val="o"/>
      <w:lvlJc w:val="left"/>
      <w:pPr>
        <w:ind w:left="5760" w:hanging="360"/>
      </w:pPr>
      <w:rPr>
        <w:rFonts w:ascii="Courier New" w:hAnsi="Courier New" w:cs="Times New Roman" w:hint="default"/>
      </w:rPr>
    </w:lvl>
    <w:lvl w:ilvl="8" w:tplc="E2D240AE">
      <w:start w:val="1"/>
      <w:numFmt w:val="bullet"/>
      <w:lvlText w:val=""/>
      <w:lvlJc w:val="left"/>
      <w:pPr>
        <w:ind w:left="6480" w:hanging="360"/>
      </w:pPr>
      <w:rPr>
        <w:rFonts w:ascii="Wingdings" w:hAnsi="Wingdings" w:hint="default"/>
      </w:rPr>
    </w:lvl>
  </w:abstractNum>
  <w:abstractNum w:abstractNumId="19" w15:restartNumberingAfterBreak="0">
    <w:nsid w:val="52123C9E"/>
    <w:multiLevelType w:val="multilevel"/>
    <w:tmpl w:val="7A12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E7450"/>
    <w:multiLevelType w:val="multilevel"/>
    <w:tmpl w:val="FD368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B33875"/>
    <w:multiLevelType w:val="hybridMultilevel"/>
    <w:tmpl w:val="1D3E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584344"/>
    <w:multiLevelType w:val="hybridMultilevel"/>
    <w:tmpl w:val="9F5C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D3467"/>
    <w:multiLevelType w:val="multilevel"/>
    <w:tmpl w:val="7A12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72065"/>
    <w:multiLevelType w:val="multilevel"/>
    <w:tmpl w:val="17023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822B8"/>
    <w:multiLevelType w:val="multilevel"/>
    <w:tmpl w:val="6CE62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32"/>
  </w:num>
  <w:num w:numId="2" w16cid:durableId="2147156857">
    <w:abstractNumId w:val="35"/>
  </w:num>
  <w:num w:numId="3" w16cid:durableId="450245639">
    <w:abstractNumId w:val="28"/>
  </w:num>
  <w:num w:numId="4" w16cid:durableId="1222984019">
    <w:abstractNumId w:val="26"/>
  </w:num>
  <w:num w:numId="5" w16cid:durableId="430971435">
    <w:abstractNumId w:val="8"/>
  </w:num>
  <w:num w:numId="6" w16cid:durableId="572273581">
    <w:abstractNumId w:val="17"/>
  </w:num>
  <w:num w:numId="7" w16cid:durableId="1347557096">
    <w:abstractNumId w:val="29"/>
  </w:num>
  <w:num w:numId="8" w16cid:durableId="1450667388">
    <w:abstractNumId w:val="0"/>
  </w:num>
  <w:num w:numId="9" w16cid:durableId="538402028">
    <w:abstractNumId w:val="1"/>
  </w:num>
  <w:num w:numId="10" w16cid:durableId="1498377161">
    <w:abstractNumId w:val="34"/>
  </w:num>
  <w:num w:numId="11" w16cid:durableId="135028504">
    <w:abstractNumId w:val="30"/>
  </w:num>
  <w:num w:numId="12" w16cid:durableId="1331175643">
    <w:abstractNumId w:val="24"/>
  </w:num>
  <w:num w:numId="13" w16cid:durableId="441995446">
    <w:abstractNumId w:val="5"/>
  </w:num>
  <w:num w:numId="14" w16cid:durableId="1122916017">
    <w:abstractNumId w:val="25"/>
  </w:num>
  <w:num w:numId="15" w16cid:durableId="1965841242">
    <w:abstractNumId w:val="15"/>
  </w:num>
  <w:num w:numId="16" w16cid:durableId="415132052">
    <w:abstractNumId w:val="6"/>
  </w:num>
  <w:num w:numId="17" w16cid:durableId="436027441">
    <w:abstractNumId w:val="23"/>
  </w:num>
  <w:num w:numId="18" w16cid:durableId="1206521349">
    <w:abstractNumId w:val="7"/>
  </w:num>
  <w:num w:numId="19" w16cid:durableId="666445765">
    <w:abstractNumId w:val="18"/>
  </w:num>
  <w:num w:numId="20" w16cid:durableId="354889050">
    <w:abstractNumId w:val="18"/>
  </w:num>
  <w:num w:numId="21" w16cid:durableId="997153709">
    <w:abstractNumId w:val="33"/>
  </w:num>
  <w:num w:numId="22" w16cid:durableId="1191719849">
    <w:abstractNumId w:val="13"/>
  </w:num>
  <w:num w:numId="23" w16cid:durableId="387612268">
    <w:abstractNumId w:val="19"/>
  </w:num>
  <w:num w:numId="24" w16cid:durableId="1608392560">
    <w:abstractNumId w:val="20"/>
  </w:num>
  <w:num w:numId="25" w16cid:durableId="1361278755">
    <w:abstractNumId w:val="16"/>
  </w:num>
  <w:num w:numId="26" w16cid:durableId="1387219332">
    <w:abstractNumId w:val="9"/>
  </w:num>
  <w:num w:numId="27" w16cid:durableId="1269314242">
    <w:abstractNumId w:val="3"/>
  </w:num>
  <w:num w:numId="28" w16cid:durableId="1242064696">
    <w:abstractNumId w:val="2"/>
  </w:num>
  <w:num w:numId="29" w16cid:durableId="1804346608">
    <w:abstractNumId w:val="4"/>
  </w:num>
  <w:num w:numId="30" w16cid:durableId="1587881394">
    <w:abstractNumId w:val="27"/>
  </w:num>
  <w:num w:numId="31" w16cid:durableId="592935404">
    <w:abstractNumId w:val="31"/>
  </w:num>
  <w:num w:numId="32" w16cid:durableId="126171779">
    <w:abstractNumId w:val="10"/>
  </w:num>
  <w:num w:numId="33" w16cid:durableId="687758733">
    <w:abstractNumId w:val="11"/>
  </w:num>
  <w:num w:numId="34" w16cid:durableId="1580022431">
    <w:abstractNumId w:val="22"/>
  </w:num>
  <w:num w:numId="35" w16cid:durableId="1191643195">
    <w:abstractNumId w:val="14"/>
  </w:num>
  <w:num w:numId="36" w16cid:durableId="956564313">
    <w:abstractNumId w:val="12"/>
  </w:num>
  <w:num w:numId="37" w16cid:durableId="7296895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04DED"/>
    <w:rsid w:val="00012EFA"/>
    <w:rsid w:val="00027301"/>
    <w:rsid w:val="0005228F"/>
    <w:rsid w:val="00056826"/>
    <w:rsid w:val="00060131"/>
    <w:rsid w:val="0007012B"/>
    <w:rsid w:val="00075B04"/>
    <w:rsid w:val="00080C66"/>
    <w:rsid w:val="0008607A"/>
    <w:rsid w:val="000A577D"/>
    <w:rsid w:val="000B5D9E"/>
    <w:rsid w:val="000D0AE1"/>
    <w:rsid w:val="000D60A1"/>
    <w:rsid w:val="000D60B3"/>
    <w:rsid w:val="000E4FE9"/>
    <w:rsid w:val="000F1537"/>
    <w:rsid w:val="000F156C"/>
    <w:rsid w:val="000F23D5"/>
    <w:rsid w:val="0010029D"/>
    <w:rsid w:val="00103687"/>
    <w:rsid w:val="001137BC"/>
    <w:rsid w:val="001257AE"/>
    <w:rsid w:val="001257D4"/>
    <w:rsid w:val="00152189"/>
    <w:rsid w:val="0016789A"/>
    <w:rsid w:val="00171A39"/>
    <w:rsid w:val="001758ED"/>
    <w:rsid w:val="00185BC8"/>
    <w:rsid w:val="00186548"/>
    <w:rsid w:val="00197B8F"/>
    <w:rsid w:val="001A6D55"/>
    <w:rsid w:val="001B7A32"/>
    <w:rsid w:val="001C3505"/>
    <w:rsid w:val="001D5601"/>
    <w:rsid w:val="001D7B89"/>
    <w:rsid w:val="001E0727"/>
    <w:rsid w:val="001E2180"/>
    <w:rsid w:val="001E2814"/>
    <w:rsid w:val="001E389D"/>
    <w:rsid w:val="001F0096"/>
    <w:rsid w:val="001F4EC2"/>
    <w:rsid w:val="001F5D2A"/>
    <w:rsid w:val="001F7E11"/>
    <w:rsid w:val="00202701"/>
    <w:rsid w:val="00215A82"/>
    <w:rsid w:val="0022427E"/>
    <w:rsid w:val="00277363"/>
    <w:rsid w:val="0028391B"/>
    <w:rsid w:val="002949EB"/>
    <w:rsid w:val="002A3CA3"/>
    <w:rsid w:val="002A3FB2"/>
    <w:rsid w:val="002B2037"/>
    <w:rsid w:val="002B3F9E"/>
    <w:rsid w:val="002C08BF"/>
    <w:rsid w:val="0031668B"/>
    <w:rsid w:val="00323DDA"/>
    <w:rsid w:val="00330353"/>
    <w:rsid w:val="00337F35"/>
    <w:rsid w:val="00347DB8"/>
    <w:rsid w:val="003521C6"/>
    <w:rsid w:val="003530F7"/>
    <w:rsid w:val="003544D7"/>
    <w:rsid w:val="0039756D"/>
    <w:rsid w:val="003B0ED7"/>
    <w:rsid w:val="003B1606"/>
    <w:rsid w:val="003B546F"/>
    <w:rsid w:val="003D0F28"/>
    <w:rsid w:val="003E12C4"/>
    <w:rsid w:val="003E7668"/>
    <w:rsid w:val="00410EA9"/>
    <w:rsid w:val="004116B4"/>
    <w:rsid w:val="00412328"/>
    <w:rsid w:val="00412D8D"/>
    <w:rsid w:val="004240BD"/>
    <w:rsid w:val="004274AD"/>
    <w:rsid w:val="0043152C"/>
    <w:rsid w:val="00431ADE"/>
    <w:rsid w:val="004410F0"/>
    <w:rsid w:val="004500D2"/>
    <w:rsid w:val="00456679"/>
    <w:rsid w:val="0046460A"/>
    <w:rsid w:val="00466938"/>
    <w:rsid w:val="00466CCD"/>
    <w:rsid w:val="004740EF"/>
    <w:rsid w:val="004764C3"/>
    <w:rsid w:val="00486040"/>
    <w:rsid w:val="004C25B8"/>
    <w:rsid w:val="004C6B13"/>
    <w:rsid w:val="004C6C6C"/>
    <w:rsid w:val="004E3009"/>
    <w:rsid w:val="004E5466"/>
    <w:rsid w:val="004F05AD"/>
    <w:rsid w:val="004F322F"/>
    <w:rsid w:val="004F5667"/>
    <w:rsid w:val="004F7B9C"/>
    <w:rsid w:val="00501A49"/>
    <w:rsid w:val="00516C1C"/>
    <w:rsid w:val="00524EC2"/>
    <w:rsid w:val="005258FC"/>
    <w:rsid w:val="005526D8"/>
    <w:rsid w:val="005604B6"/>
    <w:rsid w:val="00563EFE"/>
    <w:rsid w:val="00575F41"/>
    <w:rsid w:val="005812FE"/>
    <w:rsid w:val="005925CC"/>
    <w:rsid w:val="005A41EC"/>
    <w:rsid w:val="005C6CB2"/>
    <w:rsid w:val="005D1D2D"/>
    <w:rsid w:val="005D39B2"/>
    <w:rsid w:val="005E12D7"/>
    <w:rsid w:val="005F389D"/>
    <w:rsid w:val="00600208"/>
    <w:rsid w:val="00600328"/>
    <w:rsid w:val="00607BE0"/>
    <w:rsid w:val="0061176E"/>
    <w:rsid w:val="006249F0"/>
    <w:rsid w:val="00627B17"/>
    <w:rsid w:val="00631645"/>
    <w:rsid w:val="00635747"/>
    <w:rsid w:val="006535A8"/>
    <w:rsid w:val="00653735"/>
    <w:rsid w:val="00657F4B"/>
    <w:rsid w:val="00661748"/>
    <w:rsid w:val="00664E94"/>
    <w:rsid w:val="006830A8"/>
    <w:rsid w:val="00684EF7"/>
    <w:rsid w:val="006901E1"/>
    <w:rsid w:val="006A4093"/>
    <w:rsid w:val="006A78F4"/>
    <w:rsid w:val="006B2A6F"/>
    <w:rsid w:val="006B7BFB"/>
    <w:rsid w:val="007131C3"/>
    <w:rsid w:val="00714B4D"/>
    <w:rsid w:val="00714D4C"/>
    <w:rsid w:val="00740DBA"/>
    <w:rsid w:val="007506AD"/>
    <w:rsid w:val="00766D57"/>
    <w:rsid w:val="00773A02"/>
    <w:rsid w:val="00791BE9"/>
    <w:rsid w:val="00795441"/>
    <w:rsid w:val="007A46C9"/>
    <w:rsid w:val="007B5CE1"/>
    <w:rsid w:val="007B65AB"/>
    <w:rsid w:val="007B6C95"/>
    <w:rsid w:val="007D61CE"/>
    <w:rsid w:val="007E04A3"/>
    <w:rsid w:val="007F43D4"/>
    <w:rsid w:val="007F5462"/>
    <w:rsid w:val="008043A7"/>
    <w:rsid w:val="008123E0"/>
    <w:rsid w:val="00814A1A"/>
    <w:rsid w:val="0081733D"/>
    <w:rsid w:val="00847C64"/>
    <w:rsid w:val="0085267B"/>
    <w:rsid w:val="00853918"/>
    <w:rsid w:val="0085643E"/>
    <w:rsid w:val="00861C28"/>
    <w:rsid w:val="00867C61"/>
    <w:rsid w:val="00874E35"/>
    <w:rsid w:val="008868F4"/>
    <w:rsid w:val="00890EFE"/>
    <w:rsid w:val="008D1D8B"/>
    <w:rsid w:val="008E16D5"/>
    <w:rsid w:val="008F109B"/>
    <w:rsid w:val="008F771A"/>
    <w:rsid w:val="009026B9"/>
    <w:rsid w:val="00904648"/>
    <w:rsid w:val="00910CE2"/>
    <w:rsid w:val="00916630"/>
    <w:rsid w:val="009325F5"/>
    <w:rsid w:val="00937975"/>
    <w:rsid w:val="00941781"/>
    <w:rsid w:val="009434A9"/>
    <w:rsid w:val="00955E23"/>
    <w:rsid w:val="00957E10"/>
    <w:rsid w:val="00980B13"/>
    <w:rsid w:val="009850EA"/>
    <w:rsid w:val="0099321A"/>
    <w:rsid w:val="009A02E9"/>
    <w:rsid w:val="009C638C"/>
    <w:rsid w:val="009C75AC"/>
    <w:rsid w:val="009D3686"/>
    <w:rsid w:val="009D3A75"/>
    <w:rsid w:val="009E3069"/>
    <w:rsid w:val="009E5C30"/>
    <w:rsid w:val="00A02EE1"/>
    <w:rsid w:val="00A15ED4"/>
    <w:rsid w:val="00A16651"/>
    <w:rsid w:val="00A2571B"/>
    <w:rsid w:val="00A31812"/>
    <w:rsid w:val="00A334E8"/>
    <w:rsid w:val="00A3615E"/>
    <w:rsid w:val="00A3647D"/>
    <w:rsid w:val="00A36595"/>
    <w:rsid w:val="00A570EE"/>
    <w:rsid w:val="00A71C42"/>
    <w:rsid w:val="00A71EC1"/>
    <w:rsid w:val="00A969F5"/>
    <w:rsid w:val="00A96F08"/>
    <w:rsid w:val="00A970F2"/>
    <w:rsid w:val="00AA21D3"/>
    <w:rsid w:val="00AB26DF"/>
    <w:rsid w:val="00AB52DB"/>
    <w:rsid w:val="00AD09E5"/>
    <w:rsid w:val="00AE4A30"/>
    <w:rsid w:val="00AE6200"/>
    <w:rsid w:val="00AE75A3"/>
    <w:rsid w:val="00AF3DDD"/>
    <w:rsid w:val="00B0130D"/>
    <w:rsid w:val="00B23C57"/>
    <w:rsid w:val="00B26FAA"/>
    <w:rsid w:val="00B43B59"/>
    <w:rsid w:val="00B45501"/>
    <w:rsid w:val="00B63286"/>
    <w:rsid w:val="00B6588E"/>
    <w:rsid w:val="00B81ADC"/>
    <w:rsid w:val="00B84DB1"/>
    <w:rsid w:val="00B91758"/>
    <w:rsid w:val="00B939F3"/>
    <w:rsid w:val="00B93D09"/>
    <w:rsid w:val="00BA238F"/>
    <w:rsid w:val="00BA2480"/>
    <w:rsid w:val="00BB057D"/>
    <w:rsid w:val="00BB19E0"/>
    <w:rsid w:val="00BC25FA"/>
    <w:rsid w:val="00BC53BE"/>
    <w:rsid w:val="00BC686B"/>
    <w:rsid w:val="00BD5D68"/>
    <w:rsid w:val="00BD737E"/>
    <w:rsid w:val="00BE136F"/>
    <w:rsid w:val="00BF270B"/>
    <w:rsid w:val="00BF3401"/>
    <w:rsid w:val="00BF76D4"/>
    <w:rsid w:val="00C008DF"/>
    <w:rsid w:val="00C0129B"/>
    <w:rsid w:val="00C121DD"/>
    <w:rsid w:val="00C16275"/>
    <w:rsid w:val="00C17A5C"/>
    <w:rsid w:val="00C2691A"/>
    <w:rsid w:val="00C34BD4"/>
    <w:rsid w:val="00C40D38"/>
    <w:rsid w:val="00C415C5"/>
    <w:rsid w:val="00C42B5A"/>
    <w:rsid w:val="00C51C9F"/>
    <w:rsid w:val="00C51FD7"/>
    <w:rsid w:val="00C53175"/>
    <w:rsid w:val="00C6380D"/>
    <w:rsid w:val="00C73766"/>
    <w:rsid w:val="00C815F0"/>
    <w:rsid w:val="00C87142"/>
    <w:rsid w:val="00C877A8"/>
    <w:rsid w:val="00C9192D"/>
    <w:rsid w:val="00CB7F9B"/>
    <w:rsid w:val="00CC1373"/>
    <w:rsid w:val="00CC392F"/>
    <w:rsid w:val="00CC4E77"/>
    <w:rsid w:val="00CD2C60"/>
    <w:rsid w:val="00CD2D3E"/>
    <w:rsid w:val="00CD726F"/>
    <w:rsid w:val="00CD7D82"/>
    <w:rsid w:val="00CE565B"/>
    <w:rsid w:val="00CE5D4A"/>
    <w:rsid w:val="00D00991"/>
    <w:rsid w:val="00D067D4"/>
    <w:rsid w:val="00D23467"/>
    <w:rsid w:val="00D35E05"/>
    <w:rsid w:val="00D7223C"/>
    <w:rsid w:val="00D73654"/>
    <w:rsid w:val="00D74DC1"/>
    <w:rsid w:val="00DA4F22"/>
    <w:rsid w:val="00DB262B"/>
    <w:rsid w:val="00DC4BEA"/>
    <w:rsid w:val="00DF08DB"/>
    <w:rsid w:val="00E028EB"/>
    <w:rsid w:val="00E11A32"/>
    <w:rsid w:val="00E2741D"/>
    <w:rsid w:val="00E33DDC"/>
    <w:rsid w:val="00E366B4"/>
    <w:rsid w:val="00E40EA5"/>
    <w:rsid w:val="00E41352"/>
    <w:rsid w:val="00E44DE5"/>
    <w:rsid w:val="00E50CDA"/>
    <w:rsid w:val="00E53DEC"/>
    <w:rsid w:val="00E75387"/>
    <w:rsid w:val="00E76349"/>
    <w:rsid w:val="00E818FF"/>
    <w:rsid w:val="00E83763"/>
    <w:rsid w:val="00E87ACD"/>
    <w:rsid w:val="00E94A92"/>
    <w:rsid w:val="00E960F1"/>
    <w:rsid w:val="00E97806"/>
    <w:rsid w:val="00EA02E5"/>
    <w:rsid w:val="00EA5D5D"/>
    <w:rsid w:val="00EA7FDF"/>
    <w:rsid w:val="00EB14CE"/>
    <w:rsid w:val="00EC3A9D"/>
    <w:rsid w:val="00EC3B22"/>
    <w:rsid w:val="00EC656E"/>
    <w:rsid w:val="00EC6E45"/>
    <w:rsid w:val="00ED2117"/>
    <w:rsid w:val="00F00668"/>
    <w:rsid w:val="00F05D23"/>
    <w:rsid w:val="00F10978"/>
    <w:rsid w:val="00F12B10"/>
    <w:rsid w:val="00F27832"/>
    <w:rsid w:val="00F35C61"/>
    <w:rsid w:val="00F404A4"/>
    <w:rsid w:val="00F51958"/>
    <w:rsid w:val="00F61704"/>
    <w:rsid w:val="00F6682A"/>
    <w:rsid w:val="00F73983"/>
    <w:rsid w:val="00F740AA"/>
    <w:rsid w:val="00F774BE"/>
    <w:rsid w:val="00F93EBF"/>
    <w:rsid w:val="00FA4223"/>
    <w:rsid w:val="00FB17C9"/>
    <w:rsid w:val="00FB33FE"/>
    <w:rsid w:val="00FB36E4"/>
    <w:rsid w:val="00FC3136"/>
    <w:rsid w:val="00FC3218"/>
    <w:rsid w:val="00FC63FB"/>
    <w:rsid w:val="00FC6571"/>
    <w:rsid w:val="00FD4BCE"/>
    <w:rsid w:val="014976C3"/>
    <w:rsid w:val="024FCB25"/>
    <w:rsid w:val="0385DBD2"/>
    <w:rsid w:val="05D26601"/>
    <w:rsid w:val="06DC97EF"/>
    <w:rsid w:val="09B5D24C"/>
    <w:rsid w:val="0C9B8C6D"/>
    <w:rsid w:val="0D29DE27"/>
    <w:rsid w:val="0DD0B8BB"/>
    <w:rsid w:val="1415FCEF"/>
    <w:rsid w:val="17BA3CE7"/>
    <w:rsid w:val="18246542"/>
    <w:rsid w:val="2B1AEAC5"/>
    <w:rsid w:val="2D5223CD"/>
    <w:rsid w:val="2E680E64"/>
    <w:rsid w:val="314F7FD5"/>
    <w:rsid w:val="3276FA0B"/>
    <w:rsid w:val="3B319B31"/>
    <w:rsid w:val="3F862681"/>
    <w:rsid w:val="46A988FC"/>
    <w:rsid w:val="47551E32"/>
    <w:rsid w:val="4AFC0F90"/>
    <w:rsid w:val="4FDC175E"/>
    <w:rsid w:val="4FE3A7D5"/>
    <w:rsid w:val="52230AD3"/>
    <w:rsid w:val="52F7E7BE"/>
    <w:rsid w:val="5A9768EC"/>
    <w:rsid w:val="5E7D8A56"/>
    <w:rsid w:val="5FAB5D33"/>
    <w:rsid w:val="60584885"/>
    <w:rsid w:val="6588AE74"/>
    <w:rsid w:val="679EB321"/>
    <w:rsid w:val="72587064"/>
    <w:rsid w:val="726BFB31"/>
    <w:rsid w:val="75706F01"/>
    <w:rsid w:val="778C5731"/>
    <w:rsid w:val="78A6DEC9"/>
    <w:rsid w:val="7E2741E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paragraph" w:styleId="Heading3">
    <w:name w:val="heading 3"/>
    <w:basedOn w:val="Normal"/>
    <w:next w:val="Normal"/>
    <w:link w:val="Heading3Char"/>
    <w:semiHidden/>
    <w:unhideWhenUsed/>
    <w:qFormat/>
    <w:rsid w:val="00910CE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 w:type="character" w:customStyle="1" w:styleId="Heading3Char">
    <w:name w:val="Heading 3 Char"/>
    <w:basedOn w:val="DefaultParagraphFont"/>
    <w:link w:val="Heading3"/>
    <w:semiHidden/>
    <w:rsid w:val="00910CE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1062">
      <w:bodyDiv w:val="1"/>
      <w:marLeft w:val="0"/>
      <w:marRight w:val="0"/>
      <w:marTop w:val="0"/>
      <w:marBottom w:val="0"/>
      <w:divBdr>
        <w:top w:val="none" w:sz="0" w:space="0" w:color="auto"/>
        <w:left w:val="none" w:sz="0" w:space="0" w:color="auto"/>
        <w:bottom w:val="none" w:sz="0" w:space="0" w:color="auto"/>
        <w:right w:val="none" w:sz="0" w:space="0" w:color="auto"/>
      </w:divBdr>
    </w:div>
    <w:div w:id="224264824">
      <w:bodyDiv w:val="1"/>
      <w:marLeft w:val="0"/>
      <w:marRight w:val="0"/>
      <w:marTop w:val="0"/>
      <w:marBottom w:val="0"/>
      <w:divBdr>
        <w:top w:val="none" w:sz="0" w:space="0" w:color="auto"/>
        <w:left w:val="none" w:sz="0" w:space="0" w:color="auto"/>
        <w:bottom w:val="none" w:sz="0" w:space="0" w:color="auto"/>
        <w:right w:val="none" w:sz="0" w:space="0" w:color="auto"/>
      </w:divBdr>
    </w:div>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550849275">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26619562">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000620194">
      <w:bodyDiv w:val="1"/>
      <w:marLeft w:val="0"/>
      <w:marRight w:val="0"/>
      <w:marTop w:val="0"/>
      <w:marBottom w:val="0"/>
      <w:divBdr>
        <w:top w:val="none" w:sz="0" w:space="0" w:color="auto"/>
        <w:left w:val="none" w:sz="0" w:space="0" w:color="auto"/>
        <w:bottom w:val="none" w:sz="0" w:space="0" w:color="auto"/>
        <w:right w:val="none" w:sz="0" w:space="0" w:color="auto"/>
      </w:divBdr>
    </w:div>
    <w:div w:id="1065449208">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660113387">
      <w:bodyDiv w:val="1"/>
      <w:marLeft w:val="0"/>
      <w:marRight w:val="0"/>
      <w:marTop w:val="0"/>
      <w:marBottom w:val="0"/>
      <w:divBdr>
        <w:top w:val="none" w:sz="0" w:space="0" w:color="auto"/>
        <w:left w:val="none" w:sz="0" w:space="0" w:color="auto"/>
        <w:bottom w:val="none" w:sz="0" w:space="0" w:color="auto"/>
        <w:right w:val="none" w:sz="0" w:space="0" w:color="auto"/>
      </w:divBdr>
    </w:div>
    <w:div w:id="1665427755">
      <w:bodyDiv w:val="1"/>
      <w:marLeft w:val="0"/>
      <w:marRight w:val="0"/>
      <w:marTop w:val="0"/>
      <w:marBottom w:val="0"/>
      <w:divBdr>
        <w:top w:val="none" w:sz="0" w:space="0" w:color="auto"/>
        <w:left w:val="none" w:sz="0" w:space="0" w:color="auto"/>
        <w:bottom w:val="none" w:sz="0" w:space="0" w:color="auto"/>
        <w:right w:val="none" w:sz="0" w:space="0" w:color="auto"/>
      </w:divBdr>
    </w:div>
    <w:div w:id="1733039649">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063626318">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A6806B1F1184CA362FF8B46F13FDD" ma:contentTypeVersion="15" ma:contentTypeDescription="Create a new document." ma:contentTypeScope="" ma:versionID="ec37537451ee69828b6bcf7e462d1702">
  <xsd:schema xmlns:xsd="http://www.w3.org/2001/XMLSchema" xmlns:xs="http://www.w3.org/2001/XMLSchema" xmlns:p="http://schemas.microsoft.com/office/2006/metadata/properties" xmlns:ns3="600bedc4-1b9f-4e67-96bf-67714b6e3ab5" xmlns:ns4="a5ea9dc4-172a-43c1-a20b-5ac765da9a72" targetNamespace="http://schemas.microsoft.com/office/2006/metadata/properties" ma:root="true" ma:fieldsID="823bbfd0e0f8d8a180a6bc27a20d8194" ns3:_="" ns4:_="">
    <xsd:import namespace="600bedc4-1b9f-4e67-96bf-67714b6e3ab5"/>
    <xsd:import namespace="a5ea9dc4-172a-43c1-a20b-5ac765da9a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edc4-1b9f-4e67-96bf-67714b6e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a9dc4-172a-43c1-a20b-5ac765da9a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00bedc4-1b9f-4e67-96bf-67714b6e3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CC415-9D2E-45EE-A6E6-96B6B8FBC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edc4-1b9f-4e67-96bf-67714b6e3ab5"/>
    <ds:schemaRef ds:uri="a5ea9dc4-172a-43c1-a20b-5ac765da9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 ds:uri="600bedc4-1b9f-4e67-96bf-67714b6e3ab5"/>
  </ds:schemaRefs>
</ds:datastoreItem>
</file>

<file path=customXml/itemProps3.xml><?xml version="1.0" encoding="utf-8"?>
<ds:datastoreItem xmlns:ds="http://schemas.openxmlformats.org/officeDocument/2006/customXml" ds:itemID="{EAFE8271-B081-4176-9C6D-4706F4D80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1746</Words>
  <Characters>10621</Characters>
  <Application>Microsoft Office Word</Application>
  <DocSecurity>0</DocSecurity>
  <Lines>216</Lines>
  <Paragraphs>145</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Jessica Molitor</cp:lastModifiedBy>
  <cp:revision>8</cp:revision>
  <cp:lastPrinted>2023-01-17T22:22:00Z</cp:lastPrinted>
  <dcterms:created xsi:type="dcterms:W3CDTF">2026-04-11T19:30:00Z</dcterms:created>
  <dcterms:modified xsi:type="dcterms:W3CDTF">2026-04-11T21:30:00Z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0x010100C2AA6806B1F1184CA362FF8B46F13FDD</vt:lpwstr>
  </property>
</Properties>
</file>