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F7F0" w14:textId="68D8CB9C" w:rsidR="00D930A7" w:rsidRPr="00F8292D" w:rsidRDefault="00D930A7" w:rsidP="00BC2AF6">
      <w:pPr>
        <w:spacing w:after="0" w:line="240" w:lineRule="auto"/>
        <w:jc w:val="both"/>
        <w:rPr>
          <w:rFonts w:ascii="Century Gothic" w:hAnsi="Century Gothic" w:cs="Arial"/>
          <w:sz w:val="16"/>
          <w:szCs w:val="16"/>
        </w:rPr>
      </w:pPr>
      <w:r w:rsidRPr="00F8292D">
        <w:rPr>
          <w:rFonts w:ascii="Century Gothic" w:hAnsi="Century Gothic" w:cs="Arial"/>
          <w:b/>
          <w:sz w:val="16"/>
          <w:szCs w:val="16"/>
        </w:rPr>
        <w:t>Job Classification:</w:t>
      </w:r>
      <w:r w:rsidR="00E671CD" w:rsidRPr="00F8292D">
        <w:rPr>
          <w:rFonts w:ascii="Century Gothic" w:hAnsi="Century Gothic" w:cs="Arial"/>
          <w:sz w:val="16"/>
          <w:szCs w:val="16"/>
        </w:rPr>
        <w:t xml:space="preserve"> </w:t>
      </w:r>
      <w:r w:rsidR="00A320F3" w:rsidRPr="00F8292D">
        <w:rPr>
          <w:rFonts w:ascii="Century Gothic" w:hAnsi="Century Gothic" w:cs="Arial"/>
          <w:sz w:val="16"/>
          <w:szCs w:val="16"/>
        </w:rPr>
        <w:t>Full-Time</w:t>
      </w:r>
    </w:p>
    <w:p w14:paraId="3768A2E1" w14:textId="77777777" w:rsidR="00D930A7" w:rsidRPr="00F8292D" w:rsidRDefault="00D930A7" w:rsidP="00BC2AF6">
      <w:pPr>
        <w:spacing w:after="0" w:line="240" w:lineRule="auto"/>
        <w:jc w:val="both"/>
        <w:rPr>
          <w:rFonts w:ascii="Century Gothic" w:hAnsi="Century Gothic" w:cs="Arial"/>
          <w:sz w:val="16"/>
          <w:szCs w:val="16"/>
        </w:rPr>
      </w:pPr>
      <w:r w:rsidRPr="00F8292D">
        <w:rPr>
          <w:rFonts w:ascii="Century Gothic" w:hAnsi="Century Gothic" w:cs="Arial"/>
          <w:b/>
          <w:sz w:val="16"/>
          <w:szCs w:val="16"/>
        </w:rPr>
        <w:t>Work Schedule:</w:t>
      </w:r>
      <w:r w:rsidR="00A320F3" w:rsidRPr="00F8292D">
        <w:rPr>
          <w:rFonts w:ascii="Century Gothic" w:hAnsi="Century Gothic" w:cs="Arial"/>
          <w:b/>
          <w:sz w:val="16"/>
          <w:szCs w:val="16"/>
        </w:rPr>
        <w:t xml:space="preserve"> </w:t>
      </w:r>
      <w:r w:rsidR="00A320F3" w:rsidRPr="00F8292D">
        <w:rPr>
          <w:rFonts w:ascii="Century Gothic" w:hAnsi="Century Gothic" w:cs="Arial"/>
          <w:sz w:val="16"/>
          <w:szCs w:val="16"/>
        </w:rPr>
        <w:t>As negotiated in Offer Letter</w:t>
      </w:r>
      <w:r w:rsidR="00E671CD" w:rsidRPr="00F8292D">
        <w:rPr>
          <w:rFonts w:ascii="Century Gothic" w:hAnsi="Century Gothic" w:cs="Arial"/>
          <w:sz w:val="16"/>
          <w:szCs w:val="16"/>
        </w:rPr>
        <w:t xml:space="preserve"> </w:t>
      </w:r>
    </w:p>
    <w:p w14:paraId="443D72C5" w14:textId="31CC08BA" w:rsidR="0079482D" w:rsidRPr="00F8292D" w:rsidRDefault="00A320F3" w:rsidP="00BC2AF6">
      <w:pPr>
        <w:spacing w:after="0" w:line="240" w:lineRule="auto"/>
        <w:jc w:val="both"/>
        <w:rPr>
          <w:rFonts w:ascii="Century Gothic" w:hAnsi="Century Gothic" w:cs="Arial"/>
          <w:b/>
          <w:sz w:val="16"/>
          <w:szCs w:val="16"/>
        </w:rPr>
      </w:pPr>
      <w:r w:rsidRPr="00F8292D">
        <w:rPr>
          <w:rFonts w:ascii="Century Gothic" w:hAnsi="Century Gothic" w:cs="Arial"/>
          <w:b/>
          <w:sz w:val="16"/>
          <w:szCs w:val="16"/>
        </w:rPr>
        <w:t xml:space="preserve">Reporting Relationship: </w:t>
      </w:r>
      <w:r w:rsidR="006E6C6D">
        <w:rPr>
          <w:rFonts w:ascii="Century Gothic" w:hAnsi="Century Gothic" w:cs="Arial"/>
          <w:sz w:val="16"/>
          <w:szCs w:val="16"/>
        </w:rPr>
        <w:t>Horticulture and Grounds Manager</w:t>
      </w:r>
    </w:p>
    <w:p w14:paraId="0468D207" w14:textId="77777777" w:rsidR="00E671CD" w:rsidRPr="00F8292D" w:rsidRDefault="00E671CD" w:rsidP="00BC2AF6">
      <w:pPr>
        <w:spacing w:after="0" w:line="240" w:lineRule="auto"/>
        <w:jc w:val="both"/>
        <w:rPr>
          <w:rFonts w:ascii="Century Gothic" w:hAnsi="Century Gothic" w:cs="Arial"/>
          <w:b/>
          <w:sz w:val="16"/>
          <w:szCs w:val="16"/>
        </w:rPr>
      </w:pPr>
    </w:p>
    <w:p w14:paraId="444DFD95" w14:textId="77777777" w:rsidR="00E671CD" w:rsidRPr="00F8292D" w:rsidRDefault="00D930A7" w:rsidP="00BC2AF6">
      <w:pPr>
        <w:spacing w:after="0" w:line="240" w:lineRule="auto"/>
        <w:jc w:val="both"/>
        <w:rPr>
          <w:rFonts w:ascii="Century Gothic" w:hAnsi="Century Gothic" w:cs="Arial"/>
          <w:b/>
          <w:sz w:val="16"/>
          <w:szCs w:val="16"/>
        </w:rPr>
      </w:pPr>
      <w:r w:rsidRPr="00F8292D">
        <w:rPr>
          <w:rFonts w:ascii="Century Gothic" w:hAnsi="Century Gothic" w:cs="Arial"/>
          <w:b/>
          <w:sz w:val="16"/>
          <w:szCs w:val="16"/>
        </w:rPr>
        <w:t>Primary Accountabilities:</w:t>
      </w:r>
    </w:p>
    <w:p w14:paraId="37904668" w14:textId="6F4AE6CA" w:rsidR="00AE6CA8" w:rsidRDefault="006E6C6D" w:rsidP="00BC2AF6">
      <w:pPr>
        <w:pStyle w:val="BodyText"/>
        <w:jc w:val="both"/>
        <w:rPr>
          <w:rFonts w:ascii="Century Gothic" w:hAnsi="Century Gothic"/>
          <w:sz w:val="16"/>
          <w:szCs w:val="16"/>
        </w:rPr>
      </w:pPr>
      <w:r w:rsidRPr="006E6C6D">
        <w:rPr>
          <w:rFonts w:ascii="Century Gothic" w:hAnsi="Century Gothic"/>
          <w:sz w:val="16"/>
          <w:szCs w:val="16"/>
        </w:rPr>
        <w:t>This work involves the care and maintenance of various types of flora, landscape, and hardscape in various locations throughout the zoo.</w:t>
      </w:r>
    </w:p>
    <w:p w14:paraId="3BB70128" w14:textId="77777777" w:rsidR="006E6C6D" w:rsidRPr="00F8292D" w:rsidRDefault="006E6C6D" w:rsidP="00BC2AF6">
      <w:pPr>
        <w:pStyle w:val="BodyText"/>
        <w:jc w:val="both"/>
        <w:rPr>
          <w:rFonts w:ascii="Century Gothic" w:hAnsi="Century Gothic"/>
          <w:sz w:val="16"/>
          <w:szCs w:val="16"/>
        </w:rPr>
      </w:pPr>
    </w:p>
    <w:p w14:paraId="1DA7EDDD" w14:textId="77777777" w:rsidR="008727A8" w:rsidRPr="00F8292D" w:rsidRDefault="00D930A7" w:rsidP="008727A8">
      <w:pPr>
        <w:spacing w:after="0" w:line="240" w:lineRule="auto"/>
        <w:jc w:val="both"/>
        <w:rPr>
          <w:rFonts w:ascii="Century Gothic" w:hAnsi="Century Gothic" w:cs="Arial"/>
          <w:b/>
          <w:sz w:val="16"/>
          <w:szCs w:val="16"/>
        </w:rPr>
      </w:pPr>
      <w:r w:rsidRPr="00F8292D">
        <w:rPr>
          <w:rFonts w:ascii="Century Gothic" w:hAnsi="Century Gothic" w:cs="Arial"/>
          <w:b/>
          <w:sz w:val="16"/>
          <w:szCs w:val="16"/>
        </w:rPr>
        <w:t>Major Duties:</w:t>
      </w:r>
    </w:p>
    <w:p w14:paraId="2D5DDF0A" w14:textId="7F27A3F4" w:rsidR="00DC39F8" w:rsidRDefault="00DC39F8" w:rsidP="00AE6CA8">
      <w:pPr>
        <w:spacing w:after="0" w:line="240" w:lineRule="auto"/>
        <w:jc w:val="both"/>
        <w:rPr>
          <w:rFonts w:ascii="Century Gothic" w:hAnsi="Century Gothic" w:cs="Arial"/>
          <w:sz w:val="16"/>
          <w:szCs w:val="16"/>
        </w:rPr>
      </w:pPr>
    </w:p>
    <w:p w14:paraId="2EC9B69C" w14:textId="7B0F299C" w:rsidR="006E6C6D" w:rsidRPr="00A715BD" w:rsidRDefault="006E6C6D"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Installs exterior and interior seasonal and ornamental plantings in the zoo. Performs related maintenance on flowers, shrubs, containers, and trees. Includes cultivating, transplanting, irrigating, pruning, trimming, mulching, watering, weeding, spraying, and fertilizing. Maintains turf grass areas, including irrigating, planting, mowing, trimming, and fertilizing. Propagates plant materials by various means (seed, cuttings, divisions, etc.) either in the field or greenhouse/nursery environment.</w:t>
      </w:r>
    </w:p>
    <w:p w14:paraId="1DCF7500" w14:textId="3AC84C27" w:rsidR="006E6C6D" w:rsidRDefault="006E6C6D" w:rsidP="00AE6CA8">
      <w:pPr>
        <w:spacing w:after="0" w:line="240" w:lineRule="auto"/>
        <w:jc w:val="both"/>
        <w:rPr>
          <w:rFonts w:ascii="Century Gothic" w:hAnsi="Century Gothic" w:cs="Arial"/>
          <w:sz w:val="16"/>
          <w:szCs w:val="16"/>
        </w:rPr>
      </w:pPr>
    </w:p>
    <w:p w14:paraId="6BF3E7C5" w14:textId="717C5164" w:rsidR="00B32D0E" w:rsidRPr="00A715BD" w:rsidRDefault="00B32D0E"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 xml:space="preserve">Needs to be familiar with the use of tools, equipment, and chemicals to effectively perform the job. Operates a variety of light and heavy equipment including tractor, tiller, skid loader, golf cart, power, and hand tools. </w:t>
      </w:r>
    </w:p>
    <w:p w14:paraId="070F53A0" w14:textId="4600DD8D" w:rsidR="00B32D0E" w:rsidRPr="00B32D0E" w:rsidRDefault="00B32D0E" w:rsidP="00A715BD">
      <w:pPr>
        <w:spacing w:after="0" w:line="240" w:lineRule="auto"/>
        <w:ind w:firstLine="45"/>
        <w:jc w:val="both"/>
        <w:rPr>
          <w:rFonts w:ascii="Century Gothic" w:hAnsi="Century Gothic" w:cs="Arial"/>
          <w:sz w:val="16"/>
          <w:szCs w:val="16"/>
        </w:rPr>
      </w:pPr>
    </w:p>
    <w:p w14:paraId="01A5C024" w14:textId="31CA391A" w:rsidR="00B32D0E" w:rsidRPr="00A715BD" w:rsidRDefault="00B32D0E"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Oversees a strategic landscape plan throughout the zoo in line with the zoo’s vision and master plan.</w:t>
      </w:r>
      <w:r w:rsidRPr="00B32D0E">
        <w:t xml:space="preserve"> </w:t>
      </w:r>
      <w:r w:rsidRPr="00A715BD">
        <w:rPr>
          <w:rFonts w:ascii="Century Gothic" w:hAnsi="Century Gothic" w:cs="Arial"/>
          <w:sz w:val="16"/>
          <w:szCs w:val="16"/>
        </w:rPr>
        <w:t>Will work closely with the animal care staff for landscape needs for exhibits and edible plant life used as enrichment. Works with animal care staff on training and ensuring safe edible browse are offered as enrichment</w:t>
      </w:r>
      <w:r w:rsidR="00A715BD" w:rsidRPr="00A715BD">
        <w:rPr>
          <w:rFonts w:ascii="Century Gothic" w:hAnsi="Century Gothic" w:cs="Arial"/>
          <w:sz w:val="16"/>
          <w:szCs w:val="16"/>
        </w:rPr>
        <w:t xml:space="preserve"> or diet.</w:t>
      </w:r>
    </w:p>
    <w:p w14:paraId="4EC8DF4C" w14:textId="07D0CE47" w:rsidR="00B32D0E" w:rsidRPr="00B32D0E" w:rsidRDefault="00B32D0E" w:rsidP="00A715BD">
      <w:pPr>
        <w:spacing w:after="0" w:line="240" w:lineRule="auto"/>
        <w:ind w:firstLine="45"/>
        <w:jc w:val="both"/>
        <w:rPr>
          <w:rFonts w:ascii="Century Gothic" w:hAnsi="Century Gothic" w:cs="Arial"/>
          <w:sz w:val="16"/>
          <w:szCs w:val="16"/>
        </w:rPr>
      </w:pPr>
    </w:p>
    <w:p w14:paraId="0CF77E01" w14:textId="35AA2AA6" w:rsidR="00B32D0E" w:rsidRPr="00A715BD" w:rsidRDefault="00B32D0E"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Inspects for, identifies, and treats pests and disease on exterior and interior plants</w:t>
      </w:r>
      <w:r w:rsidR="00377DBF">
        <w:rPr>
          <w:rFonts w:ascii="Century Gothic" w:hAnsi="Century Gothic" w:cs="Arial"/>
          <w:sz w:val="16"/>
          <w:szCs w:val="16"/>
        </w:rPr>
        <w:t xml:space="preserve"> as needed.</w:t>
      </w:r>
      <w:r w:rsidRPr="00A715BD">
        <w:rPr>
          <w:rFonts w:ascii="Century Gothic" w:hAnsi="Century Gothic" w:cs="Arial"/>
          <w:sz w:val="16"/>
          <w:szCs w:val="16"/>
        </w:rPr>
        <w:t xml:space="preserve"> </w:t>
      </w:r>
    </w:p>
    <w:p w14:paraId="3FFB460D" w14:textId="77777777" w:rsidR="00B32D0E" w:rsidRDefault="00B32D0E" w:rsidP="00B32D0E">
      <w:pPr>
        <w:spacing w:after="0" w:line="240" w:lineRule="auto"/>
        <w:jc w:val="both"/>
        <w:rPr>
          <w:rFonts w:ascii="Century Gothic" w:hAnsi="Century Gothic" w:cs="Arial"/>
          <w:sz w:val="16"/>
          <w:szCs w:val="16"/>
        </w:rPr>
      </w:pPr>
    </w:p>
    <w:p w14:paraId="5CEE3C92" w14:textId="05BF84CD" w:rsidR="00B32D0E" w:rsidRPr="00A715BD" w:rsidRDefault="00B32D0E"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Maintains a positive and proactive approach at work for the success of the zoo. As a representative of the zoo, an ambassador for our zoo as a whole and its future, She/he is looked upon to provide the best customer service for our guests while conducting him/herself in a professional manner. She/he is to follow the zoo’s value statements, practice the vision statement and be true to the zoo's mission.</w:t>
      </w:r>
    </w:p>
    <w:p w14:paraId="1F567288" w14:textId="52749EE0" w:rsidR="00B32D0E" w:rsidRDefault="00B32D0E" w:rsidP="00B32D0E">
      <w:pPr>
        <w:spacing w:after="0" w:line="240" w:lineRule="auto"/>
        <w:jc w:val="both"/>
        <w:rPr>
          <w:rFonts w:ascii="Century Gothic" w:hAnsi="Century Gothic" w:cs="Arial"/>
          <w:sz w:val="16"/>
          <w:szCs w:val="16"/>
        </w:rPr>
      </w:pPr>
    </w:p>
    <w:p w14:paraId="5EFFDE8D" w14:textId="5574AE9D" w:rsidR="00B32D0E" w:rsidRDefault="006C7F85" w:rsidP="00A715BD">
      <w:pPr>
        <w:pStyle w:val="ListParagraph"/>
        <w:numPr>
          <w:ilvl w:val="0"/>
          <w:numId w:val="30"/>
        </w:numPr>
        <w:spacing w:after="0" w:line="240" w:lineRule="auto"/>
        <w:jc w:val="both"/>
        <w:rPr>
          <w:rFonts w:ascii="Century Gothic" w:hAnsi="Century Gothic" w:cs="Arial"/>
          <w:sz w:val="16"/>
          <w:szCs w:val="16"/>
        </w:rPr>
      </w:pPr>
      <w:r w:rsidRPr="00A715BD">
        <w:rPr>
          <w:rFonts w:ascii="Century Gothic" w:hAnsi="Century Gothic" w:cs="Arial"/>
          <w:sz w:val="16"/>
          <w:szCs w:val="16"/>
        </w:rPr>
        <w:t>May be asked to participate in committees established by the Zoo. Active in an AZA/ AZH program in some capacity.</w:t>
      </w:r>
    </w:p>
    <w:p w14:paraId="6F920032" w14:textId="77777777" w:rsidR="00F62742" w:rsidRPr="00F62742" w:rsidRDefault="00F62742" w:rsidP="00F62742">
      <w:pPr>
        <w:pStyle w:val="ListParagraph"/>
        <w:rPr>
          <w:rFonts w:ascii="Century Gothic" w:hAnsi="Century Gothic" w:cs="Arial"/>
          <w:sz w:val="16"/>
          <w:szCs w:val="16"/>
        </w:rPr>
      </w:pPr>
    </w:p>
    <w:p w14:paraId="22240C99" w14:textId="0850D49D" w:rsidR="00B32D0E" w:rsidRPr="002F780B" w:rsidRDefault="00F62742" w:rsidP="002F780B">
      <w:pPr>
        <w:pStyle w:val="ListParagraph"/>
        <w:numPr>
          <w:ilvl w:val="0"/>
          <w:numId w:val="30"/>
        </w:numPr>
        <w:rPr>
          <w:rFonts w:ascii="Century Gothic" w:hAnsi="Century Gothic" w:cs="Arial"/>
          <w:sz w:val="16"/>
          <w:szCs w:val="16"/>
        </w:rPr>
      </w:pPr>
      <w:r w:rsidRPr="002F780B">
        <w:rPr>
          <w:rFonts w:ascii="Century Gothic" w:hAnsi="Century Gothic" w:cs="Arial"/>
          <w:sz w:val="16"/>
          <w:szCs w:val="16"/>
        </w:rPr>
        <w:t>Knowledge of horticulture/botanical terminology, practices, methods, tools, materials</w:t>
      </w:r>
      <w:r w:rsidR="002F780B" w:rsidRPr="002F780B">
        <w:rPr>
          <w:rFonts w:ascii="Century Gothic" w:hAnsi="Century Gothic" w:cs="Arial"/>
          <w:sz w:val="16"/>
          <w:szCs w:val="16"/>
        </w:rPr>
        <w:t>.</w:t>
      </w:r>
      <w:r w:rsidR="002F780B" w:rsidRPr="002F780B">
        <w:t xml:space="preserve"> </w:t>
      </w:r>
      <w:r w:rsidR="002F780B" w:rsidRPr="002F780B">
        <w:rPr>
          <w:rFonts w:ascii="Century Gothic" w:hAnsi="Century Gothic" w:cs="Arial"/>
          <w:sz w:val="16"/>
          <w:szCs w:val="16"/>
        </w:rPr>
        <w:t>Knowledge of soil necessary for various plant life, and effective use of fertilizer</w:t>
      </w:r>
      <w:r w:rsidR="002F780B">
        <w:rPr>
          <w:rFonts w:ascii="Century Gothic" w:hAnsi="Century Gothic" w:cs="Arial"/>
          <w:sz w:val="16"/>
          <w:szCs w:val="16"/>
        </w:rPr>
        <w:t>.</w:t>
      </w:r>
    </w:p>
    <w:p w14:paraId="6B1049C6" w14:textId="77777777" w:rsidR="00DC39F8" w:rsidRPr="00F8292D" w:rsidRDefault="00DC39F8" w:rsidP="00AE6CA8">
      <w:pPr>
        <w:spacing w:after="0" w:line="240" w:lineRule="auto"/>
        <w:jc w:val="both"/>
        <w:rPr>
          <w:rFonts w:ascii="Century Gothic" w:hAnsi="Century Gothic" w:cs="Arial"/>
          <w:sz w:val="16"/>
          <w:szCs w:val="16"/>
        </w:rPr>
      </w:pPr>
    </w:p>
    <w:p w14:paraId="7F706795" w14:textId="77777777" w:rsidR="00977EAB" w:rsidRPr="00F8292D" w:rsidRDefault="00287672" w:rsidP="00BC2AF6">
      <w:pPr>
        <w:spacing w:after="0" w:line="240" w:lineRule="auto"/>
        <w:jc w:val="both"/>
        <w:rPr>
          <w:rFonts w:ascii="Century Gothic" w:hAnsi="Century Gothic" w:cs="Arial"/>
          <w:b/>
          <w:sz w:val="16"/>
          <w:szCs w:val="16"/>
        </w:rPr>
      </w:pPr>
      <w:r w:rsidRPr="00F8292D">
        <w:rPr>
          <w:rFonts w:ascii="Century Gothic" w:hAnsi="Century Gothic" w:cs="Arial"/>
          <w:b/>
          <w:sz w:val="16"/>
          <w:szCs w:val="16"/>
        </w:rPr>
        <w:t>Required Qualifications:</w:t>
      </w:r>
    </w:p>
    <w:p w14:paraId="5E25E56D" w14:textId="773EEA9E" w:rsidR="00AE6CA8" w:rsidRPr="006C7F85" w:rsidRDefault="00AE6CA8" w:rsidP="006C7F85">
      <w:pPr>
        <w:spacing w:after="0" w:line="240" w:lineRule="auto"/>
        <w:jc w:val="both"/>
        <w:rPr>
          <w:rFonts w:ascii="Century Gothic" w:hAnsi="Century Gothic" w:cs="Arial"/>
          <w:bCs/>
          <w:sz w:val="16"/>
          <w:szCs w:val="16"/>
        </w:rPr>
      </w:pPr>
    </w:p>
    <w:p w14:paraId="3FA930D8" w14:textId="5AA86684" w:rsidR="006C7F85" w:rsidRDefault="006C7F85" w:rsidP="00A820D0">
      <w:pPr>
        <w:pStyle w:val="ListParagraph"/>
        <w:numPr>
          <w:ilvl w:val="0"/>
          <w:numId w:val="1"/>
        </w:numPr>
        <w:spacing w:after="160" w:line="259" w:lineRule="auto"/>
        <w:rPr>
          <w:rFonts w:ascii="Century Gothic" w:hAnsi="Century Gothic"/>
          <w:sz w:val="16"/>
          <w:szCs w:val="16"/>
        </w:rPr>
      </w:pPr>
      <w:r>
        <w:rPr>
          <w:rFonts w:ascii="Century Gothic" w:hAnsi="Century Gothic"/>
          <w:sz w:val="16"/>
          <w:szCs w:val="16"/>
        </w:rPr>
        <w:t>Degree</w:t>
      </w:r>
      <w:r w:rsidRPr="006C7F85">
        <w:rPr>
          <w:rFonts w:ascii="Century Gothic" w:hAnsi="Century Gothic"/>
          <w:sz w:val="16"/>
          <w:szCs w:val="16"/>
        </w:rPr>
        <w:t xml:space="preserve"> from an accredited four-year college or university in horticulture, </w:t>
      </w:r>
      <w:r w:rsidR="0054741C" w:rsidRPr="006C7F85">
        <w:rPr>
          <w:rFonts w:ascii="Century Gothic" w:hAnsi="Century Gothic"/>
          <w:sz w:val="16"/>
          <w:szCs w:val="16"/>
        </w:rPr>
        <w:t>floriculture,</w:t>
      </w:r>
      <w:r w:rsidRPr="006C7F85">
        <w:rPr>
          <w:rFonts w:ascii="Century Gothic" w:hAnsi="Century Gothic"/>
          <w:sz w:val="16"/>
          <w:szCs w:val="16"/>
        </w:rPr>
        <w:t xml:space="preserve"> or related field preferred.  </w:t>
      </w:r>
    </w:p>
    <w:p w14:paraId="121B2CD4" w14:textId="404F5CD5" w:rsidR="000942D5" w:rsidRPr="00F8292D" w:rsidRDefault="006C7F85" w:rsidP="00A820D0">
      <w:pPr>
        <w:pStyle w:val="ListParagraph"/>
        <w:numPr>
          <w:ilvl w:val="0"/>
          <w:numId w:val="1"/>
        </w:numPr>
        <w:spacing w:after="160" w:line="259" w:lineRule="auto"/>
        <w:rPr>
          <w:rFonts w:ascii="Century Gothic" w:hAnsi="Century Gothic"/>
          <w:sz w:val="16"/>
          <w:szCs w:val="16"/>
        </w:rPr>
      </w:pPr>
      <w:r>
        <w:rPr>
          <w:rFonts w:ascii="Century Gothic" w:hAnsi="Century Gothic"/>
          <w:sz w:val="16"/>
          <w:szCs w:val="16"/>
        </w:rPr>
        <w:t>V</w:t>
      </w:r>
      <w:r w:rsidR="00AE6CA8" w:rsidRPr="00F8292D">
        <w:rPr>
          <w:rFonts w:ascii="Century Gothic" w:hAnsi="Century Gothic"/>
          <w:sz w:val="16"/>
          <w:szCs w:val="16"/>
        </w:rPr>
        <w:t xml:space="preserve">alid Kansas driver’s license, or ability to acquire one once hired. </w:t>
      </w:r>
    </w:p>
    <w:p w14:paraId="592120F6" w14:textId="1F1D42C1" w:rsidR="0019157D" w:rsidRPr="00F8292D" w:rsidRDefault="0019157D" w:rsidP="00BC2AF6">
      <w:pPr>
        <w:pStyle w:val="ListParagraph"/>
        <w:numPr>
          <w:ilvl w:val="0"/>
          <w:numId w:val="1"/>
        </w:numPr>
        <w:spacing w:after="0" w:line="240" w:lineRule="auto"/>
        <w:ind w:left="763"/>
        <w:jc w:val="both"/>
        <w:rPr>
          <w:rFonts w:ascii="Century Gothic" w:hAnsi="Century Gothic" w:cs="Arial"/>
          <w:sz w:val="16"/>
          <w:szCs w:val="16"/>
        </w:rPr>
      </w:pPr>
      <w:r w:rsidRPr="00F8292D">
        <w:rPr>
          <w:rFonts w:ascii="Century Gothic" w:hAnsi="Century Gothic" w:cs="Arial"/>
          <w:sz w:val="16"/>
          <w:szCs w:val="16"/>
        </w:rPr>
        <w:t>Ability to pass pre-employment screening, including criminal background check.</w:t>
      </w:r>
    </w:p>
    <w:p w14:paraId="4096A248" w14:textId="7091B65D" w:rsidR="00FF225F" w:rsidRDefault="00FF225F" w:rsidP="00BC2AF6">
      <w:pPr>
        <w:pStyle w:val="ListParagraph"/>
        <w:numPr>
          <w:ilvl w:val="0"/>
          <w:numId w:val="1"/>
        </w:numPr>
        <w:spacing w:after="0" w:line="240" w:lineRule="auto"/>
        <w:ind w:left="763"/>
        <w:jc w:val="both"/>
        <w:rPr>
          <w:rFonts w:ascii="Century Gothic" w:hAnsi="Century Gothic" w:cs="Arial"/>
          <w:sz w:val="16"/>
          <w:szCs w:val="16"/>
        </w:rPr>
      </w:pPr>
      <w:r w:rsidRPr="00F8292D">
        <w:rPr>
          <w:rFonts w:ascii="Century Gothic" w:hAnsi="Century Gothic" w:cs="Arial"/>
          <w:sz w:val="16"/>
          <w:szCs w:val="16"/>
        </w:rPr>
        <w:t>Reliable and punctual attendance habits.</w:t>
      </w:r>
      <w:r w:rsidR="00A820D0" w:rsidRPr="00F8292D">
        <w:rPr>
          <w:rFonts w:ascii="Century Gothic" w:hAnsi="Century Gothic" w:cs="Arial"/>
          <w:sz w:val="16"/>
          <w:szCs w:val="16"/>
        </w:rPr>
        <w:t xml:space="preserve"> With high quality performance.</w:t>
      </w:r>
    </w:p>
    <w:p w14:paraId="210E1376" w14:textId="0CC26727" w:rsidR="006C7F85" w:rsidRPr="00F8292D" w:rsidRDefault="006C7F85" w:rsidP="00BC2AF6">
      <w:pPr>
        <w:pStyle w:val="ListParagraph"/>
        <w:numPr>
          <w:ilvl w:val="0"/>
          <w:numId w:val="1"/>
        </w:numPr>
        <w:spacing w:after="0" w:line="240" w:lineRule="auto"/>
        <w:ind w:left="763"/>
        <w:jc w:val="both"/>
        <w:rPr>
          <w:rFonts w:ascii="Century Gothic" w:hAnsi="Century Gothic" w:cs="Arial"/>
          <w:sz w:val="16"/>
          <w:szCs w:val="16"/>
        </w:rPr>
      </w:pPr>
      <w:r w:rsidRPr="006C7F85">
        <w:rPr>
          <w:rFonts w:ascii="Century Gothic" w:hAnsi="Century Gothic" w:cs="Arial"/>
          <w:sz w:val="16"/>
          <w:szCs w:val="16"/>
        </w:rPr>
        <w:t>Experience working in a public garden, zoo, or similar facility preferred. Experience in landscape maintenance, landscape construction, nursery, irrigation or similar is accepted.</w:t>
      </w:r>
    </w:p>
    <w:p w14:paraId="5934B627" w14:textId="77777777" w:rsidR="00E72947" w:rsidRPr="00F8292D" w:rsidRDefault="00E72947" w:rsidP="00E72947">
      <w:pPr>
        <w:pStyle w:val="ListParagraph"/>
        <w:spacing w:after="0" w:line="240" w:lineRule="auto"/>
        <w:ind w:left="763"/>
        <w:jc w:val="both"/>
        <w:rPr>
          <w:rFonts w:ascii="Century Gothic" w:hAnsi="Century Gothic" w:cs="Arial"/>
          <w:sz w:val="16"/>
          <w:szCs w:val="16"/>
        </w:rPr>
      </w:pPr>
    </w:p>
    <w:p w14:paraId="49A52325" w14:textId="77777777" w:rsidR="0007795A" w:rsidRPr="00F8292D" w:rsidRDefault="0007795A" w:rsidP="00BC2AF6">
      <w:pPr>
        <w:spacing w:after="0" w:line="240" w:lineRule="auto"/>
        <w:jc w:val="both"/>
        <w:rPr>
          <w:rFonts w:ascii="Century Gothic" w:hAnsi="Century Gothic" w:cs="Arial"/>
          <w:b/>
          <w:bCs/>
          <w:sz w:val="16"/>
          <w:szCs w:val="16"/>
        </w:rPr>
      </w:pPr>
    </w:p>
    <w:p w14:paraId="5F4230A9" w14:textId="77777777" w:rsidR="00287672" w:rsidRPr="00F8292D" w:rsidRDefault="00287672" w:rsidP="00BC2AF6">
      <w:pPr>
        <w:spacing w:after="0" w:line="240" w:lineRule="auto"/>
        <w:jc w:val="both"/>
        <w:rPr>
          <w:rFonts w:ascii="Century Gothic" w:hAnsi="Century Gothic" w:cs="Arial"/>
          <w:sz w:val="16"/>
          <w:szCs w:val="16"/>
        </w:rPr>
      </w:pPr>
      <w:r w:rsidRPr="00F8292D">
        <w:rPr>
          <w:rFonts w:ascii="Century Gothic" w:hAnsi="Century Gothic" w:cs="Arial"/>
          <w:b/>
          <w:bCs/>
          <w:sz w:val="16"/>
          <w:szCs w:val="16"/>
        </w:rPr>
        <w:t xml:space="preserve">Physical Demands: </w:t>
      </w:r>
    </w:p>
    <w:p w14:paraId="58214A10" w14:textId="031A4B06" w:rsidR="0019157D" w:rsidRPr="00F8292D" w:rsidRDefault="0019157D" w:rsidP="002F273A">
      <w:pPr>
        <w:pStyle w:val="ListParagraph"/>
        <w:numPr>
          <w:ilvl w:val="0"/>
          <w:numId w:val="13"/>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Ability to frequently reach with hands and arms.</w:t>
      </w:r>
      <w:r w:rsidR="00A820D0" w:rsidRPr="00F8292D">
        <w:rPr>
          <w:rFonts w:ascii="Century Gothic" w:hAnsi="Century Gothic" w:cs="Arial"/>
          <w:bCs/>
          <w:sz w:val="16"/>
          <w:szCs w:val="16"/>
        </w:rPr>
        <w:t xml:space="preserve"> Along with the </w:t>
      </w:r>
      <w:r w:rsidR="002F273A" w:rsidRPr="00F8292D">
        <w:rPr>
          <w:rFonts w:ascii="Century Gothic" w:hAnsi="Century Gothic" w:cs="Arial"/>
          <w:bCs/>
          <w:sz w:val="16"/>
          <w:szCs w:val="16"/>
        </w:rPr>
        <w:t>ability,</w:t>
      </w:r>
      <w:r w:rsidR="00A820D0" w:rsidRPr="00F8292D">
        <w:rPr>
          <w:rFonts w:ascii="Century Gothic" w:hAnsi="Century Gothic" w:cs="Arial"/>
          <w:bCs/>
          <w:sz w:val="16"/>
          <w:szCs w:val="16"/>
        </w:rPr>
        <w:t xml:space="preserve"> be able to bend, lift, pull, twist, push, squat and drag</w:t>
      </w:r>
      <w:r w:rsidR="002F273A" w:rsidRPr="00F8292D">
        <w:rPr>
          <w:rFonts w:ascii="Century Gothic" w:hAnsi="Century Gothic" w:cs="Arial"/>
          <w:bCs/>
          <w:sz w:val="16"/>
          <w:szCs w:val="16"/>
        </w:rPr>
        <w:t>. Have good “hand/ eye” coordination.</w:t>
      </w:r>
    </w:p>
    <w:p w14:paraId="6F0EF01E" w14:textId="718D7B59" w:rsidR="0019157D" w:rsidRPr="00F8292D" w:rsidRDefault="0019157D" w:rsidP="00E124F4">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cs="Arial"/>
          <w:sz w:val="16"/>
          <w:szCs w:val="16"/>
        </w:rPr>
        <w:t xml:space="preserve">Ability to </w:t>
      </w:r>
      <w:r w:rsidR="00E97D27" w:rsidRPr="00F8292D">
        <w:rPr>
          <w:rFonts w:ascii="Century Gothic" w:hAnsi="Century Gothic" w:cs="Arial"/>
          <w:sz w:val="16"/>
          <w:szCs w:val="16"/>
        </w:rPr>
        <w:t>routinely</w:t>
      </w:r>
      <w:r w:rsidR="00E124F4" w:rsidRPr="00F8292D">
        <w:rPr>
          <w:rFonts w:ascii="Century Gothic" w:hAnsi="Century Gothic" w:cs="Arial"/>
          <w:sz w:val="16"/>
          <w:szCs w:val="16"/>
        </w:rPr>
        <w:t xml:space="preserve"> lift, carry, or move fifty (50)</w:t>
      </w:r>
      <w:r w:rsidRPr="00F8292D">
        <w:rPr>
          <w:rFonts w:ascii="Century Gothic" w:hAnsi="Century Gothic" w:cs="Arial"/>
          <w:sz w:val="16"/>
          <w:szCs w:val="16"/>
        </w:rPr>
        <w:t xml:space="preserve"> pounds.</w:t>
      </w:r>
    </w:p>
    <w:p w14:paraId="55339EB9" w14:textId="622CCEA2" w:rsidR="00E97D27" w:rsidRPr="00F8292D" w:rsidRDefault="00E97D27" w:rsidP="00BC2AF6">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sz w:val="16"/>
          <w:szCs w:val="16"/>
        </w:rPr>
        <w:t xml:space="preserve">Ability to stand and sit for periods of time and to move intermittently throughout the workday. </w:t>
      </w:r>
    </w:p>
    <w:p w14:paraId="57961FBA" w14:textId="4215F7AD" w:rsidR="00E97D27" w:rsidRPr="00F8292D" w:rsidRDefault="00E97D27" w:rsidP="00BC2AF6">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sz w:val="16"/>
          <w:szCs w:val="16"/>
        </w:rPr>
        <w:t xml:space="preserve">Ability to regularly walk assigned area several times per day and efficiently enter all enclosures. </w:t>
      </w:r>
    </w:p>
    <w:p w14:paraId="23EBE7AC" w14:textId="149F5036" w:rsidR="00E97D27" w:rsidRPr="00F8292D" w:rsidRDefault="00E97D27" w:rsidP="00BC2AF6">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sz w:val="16"/>
          <w:szCs w:val="16"/>
        </w:rPr>
        <w:t>Ability to safely handle and operate hand tools, power tools, and other equipment necessary to conduct assigned tasks.</w:t>
      </w:r>
    </w:p>
    <w:p w14:paraId="15341434" w14:textId="048D9538" w:rsidR="00E97D27" w:rsidRPr="00F8292D" w:rsidRDefault="00E97D27" w:rsidP="00BC2AF6">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sz w:val="16"/>
          <w:szCs w:val="16"/>
        </w:rPr>
        <w:t xml:space="preserve">Ability to work both indoors and outdoors, with exposure to extreme temperatures and inclement weather conditions; the environment may include wet, icy, or muddy conditions. </w:t>
      </w:r>
    </w:p>
    <w:p w14:paraId="46A23EF7" w14:textId="7CD16697" w:rsidR="00514CF5" w:rsidRPr="00F8292D" w:rsidRDefault="00514CF5" w:rsidP="00514CF5">
      <w:pPr>
        <w:pStyle w:val="ListParagraph"/>
        <w:numPr>
          <w:ilvl w:val="0"/>
          <w:numId w:val="12"/>
        </w:numPr>
        <w:spacing w:after="0" w:line="240" w:lineRule="auto"/>
        <w:jc w:val="both"/>
        <w:rPr>
          <w:rFonts w:ascii="Century Gothic" w:hAnsi="Century Gothic" w:cs="Arial"/>
          <w:sz w:val="16"/>
          <w:szCs w:val="16"/>
        </w:rPr>
      </w:pPr>
      <w:r w:rsidRPr="00F8292D">
        <w:rPr>
          <w:rFonts w:ascii="Century Gothic" w:hAnsi="Century Gothic" w:cs="Arial"/>
          <w:sz w:val="16"/>
          <w:szCs w:val="16"/>
        </w:rPr>
        <w:t>Have good time management while showing productivity.</w:t>
      </w:r>
    </w:p>
    <w:p w14:paraId="07EC1A37" w14:textId="77777777" w:rsidR="00B27AA3" w:rsidRPr="00F8292D" w:rsidRDefault="00B27AA3" w:rsidP="00BC2AF6">
      <w:pPr>
        <w:tabs>
          <w:tab w:val="left" w:pos="720"/>
        </w:tabs>
        <w:spacing w:after="0" w:line="240" w:lineRule="auto"/>
        <w:jc w:val="both"/>
        <w:rPr>
          <w:rFonts w:ascii="Century Gothic" w:hAnsi="Century Gothic" w:cs="Arial"/>
          <w:bCs/>
          <w:sz w:val="16"/>
          <w:szCs w:val="16"/>
        </w:rPr>
      </w:pPr>
    </w:p>
    <w:p w14:paraId="07B67571" w14:textId="77777777" w:rsidR="00287672" w:rsidRPr="00F8292D" w:rsidRDefault="00287672" w:rsidP="00BC2AF6">
      <w:pPr>
        <w:spacing w:after="0" w:line="240" w:lineRule="auto"/>
        <w:jc w:val="both"/>
        <w:rPr>
          <w:rFonts w:ascii="Century Gothic" w:hAnsi="Century Gothic" w:cs="Arial"/>
          <w:b/>
          <w:bCs/>
          <w:sz w:val="16"/>
          <w:szCs w:val="16"/>
        </w:rPr>
      </w:pPr>
      <w:r w:rsidRPr="00F8292D">
        <w:rPr>
          <w:rFonts w:ascii="Century Gothic" w:hAnsi="Century Gothic" w:cs="Arial"/>
          <w:b/>
          <w:bCs/>
          <w:sz w:val="16"/>
          <w:szCs w:val="16"/>
        </w:rPr>
        <w:t>Work Environment:</w:t>
      </w:r>
    </w:p>
    <w:p w14:paraId="57C6EC6A" w14:textId="7EB43656" w:rsidR="00586558" w:rsidRPr="00F8292D" w:rsidRDefault="00586558" w:rsidP="00586558">
      <w:pPr>
        <w:pStyle w:val="ListParagraph"/>
        <w:numPr>
          <w:ilvl w:val="0"/>
          <w:numId w:val="14"/>
        </w:numPr>
        <w:spacing w:after="0" w:line="240" w:lineRule="auto"/>
        <w:jc w:val="both"/>
        <w:rPr>
          <w:rFonts w:ascii="Century Gothic" w:hAnsi="Century Gothic" w:cs="Arial"/>
          <w:sz w:val="16"/>
          <w:szCs w:val="16"/>
        </w:rPr>
      </w:pPr>
      <w:r w:rsidRPr="00F8292D">
        <w:rPr>
          <w:rFonts w:ascii="Century Gothic" w:hAnsi="Century Gothic" w:cs="Arial"/>
          <w:sz w:val="16"/>
          <w:szCs w:val="16"/>
        </w:rPr>
        <w:t>Regularly exposed to outdoor weather conditions.</w:t>
      </w:r>
    </w:p>
    <w:p w14:paraId="3AB89113" w14:textId="5BC20B9A" w:rsidR="0019157D" w:rsidRPr="00F8292D" w:rsidRDefault="0019157D" w:rsidP="00BC2AF6">
      <w:pPr>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 xml:space="preserve">Interaction with staff and customers, </w:t>
      </w:r>
      <w:r w:rsidRPr="00F8292D">
        <w:rPr>
          <w:rFonts w:ascii="Century Gothic" w:hAnsi="Century Gothic" w:cs="Arial"/>
          <w:sz w:val="16"/>
          <w:szCs w:val="16"/>
        </w:rPr>
        <w:t xml:space="preserve">including </w:t>
      </w:r>
      <w:r w:rsidR="00FF225F" w:rsidRPr="00F8292D">
        <w:rPr>
          <w:rFonts w:ascii="Century Gothic" w:hAnsi="Century Gothic" w:cs="Arial"/>
          <w:sz w:val="16"/>
          <w:szCs w:val="16"/>
        </w:rPr>
        <w:t>demanding or difficult</w:t>
      </w:r>
      <w:r w:rsidRPr="00F8292D">
        <w:rPr>
          <w:rFonts w:ascii="Century Gothic" w:hAnsi="Century Gothic" w:cs="Arial"/>
          <w:sz w:val="16"/>
          <w:szCs w:val="16"/>
        </w:rPr>
        <w:t xml:space="preserve"> customers</w:t>
      </w:r>
      <w:r w:rsidR="00FF225F" w:rsidRPr="00F8292D">
        <w:rPr>
          <w:rFonts w:ascii="Century Gothic" w:hAnsi="Century Gothic" w:cs="Arial"/>
          <w:sz w:val="16"/>
          <w:szCs w:val="16"/>
        </w:rPr>
        <w:t xml:space="preserve"> and/or situations</w:t>
      </w:r>
      <w:r w:rsidRPr="00F8292D">
        <w:rPr>
          <w:rFonts w:ascii="Century Gothic" w:hAnsi="Century Gothic" w:cs="Arial"/>
          <w:sz w:val="16"/>
          <w:szCs w:val="16"/>
        </w:rPr>
        <w:t>.</w:t>
      </w:r>
    </w:p>
    <w:p w14:paraId="0BCD7136" w14:textId="76F8BE07"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bookmarkStart w:id="0" w:name="_Hlk518982871"/>
      <w:r w:rsidRPr="00F8292D">
        <w:rPr>
          <w:rFonts w:ascii="Century Gothic" w:hAnsi="Century Gothic" w:cs="Arial"/>
          <w:bCs/>
          <w:sz w:val="16"/>
          <w:szCs w:val="16"/>
        </w:rPr>
        <w:lastRenderedPageBreak/>
        <w:t xml:space="preserve">Although most work </w:t>
      </w:r>
      <w:r w:rsidR="0019157D" w:rsidRPr="00F8292D">
        <w:rPr>
          <w:rFonts w:ascii="Century Gothic" w:hAnsi="Century Gothic" w:cs="Arial"/>
          <w:bCs/>
          <w:sz w:val="16"/>
          <w:szCs w:val="16"/>
        </w:rPr>
        <w:t xml:space="preserve">performed </w:t>
      </w:r>
      <w:r w:rsidRPr="00F8292D">
        <w:rPr>
          <w:rFonts w:ascii="Century Gothic" w:hAnsi="Century Gothic" w:cs="Arial"/>
          <w:bCs/>
          <w:sz w:val="16"/>
          <w:szCs w:val="16"/>
        </w:rPr>
        <w:t xml:space="preserve">is </w:t>
      </w:r>
      <w:r w:rsidR="0019157D" w:rsidRPr="00F8292D">
        <w:rPr>
          <w:rFonts w:ascii="Century Gothic" w:hAnsi="Century Gothic" w:cs="Arial"/>
          <w:bCs/>
          <w:sz w:val="16"/>
          <w:szCs w:val="16"/>
        </w:rPr>
        <w:t xml:space="preserve">within scheduled hours, some irregular hours on evenings, weekends, and holidays may be </w:t>
      </w:r>
      <w:bookmarkEnd w:id="0"/>
      <w:r w:rsidRPr="00F8292D">
        <w:rPr>
          <w:rFonts w:ascii="Century Gothic" w:hAnsi="Century Gothic" w:cs="Arial"/>
          <w:bCs/>
          <w:sz w:val="16"/>
          <w:szCs w:val="16"/>
        </w:rPr>
        <w:t>necessary. Willingness to work flexible schedules when necessary including weekends, holidays and nights.</w:t>
      </w:r>
    </w:p>
    <w:p w14:paraId="03A40918" w14:textId="4109303C"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 xml:space="preserve">Knowledge of the principles and techniques </w:t>
      </w:r>
      <w:r w:rsidR="00F62742">
        <w:rPr>
          <w:rFonts w:ascii="Century Gothic" w:hAnsi="Century Gothic" w:cs="Arial"/>
          <w:bCs/>
          <w:sz w:val="16"/>
          <w:szCs w:val="16"/>
        </w:rPr>
        <w:t xml:space="preserve">pertaining to horticulture and arboriculture. Pond maintenance or willingness to learn preferrable. </w:t>
      </w:r>
    </w:p>
    <w:p w14:paraId="46FD97F0" w14:textId="1530A7D9"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Knowledge of the dangers &amp; precautions taken in handling &amp; working around dangerous animals</w:t>
      </w:r>
      <w:r w:rsidR="002F273A" w:rsidRPr="00F8292D">
        <w:rPr>
          <w:rFonts w:ascii="Century Gothic" w:hAnsi="Century Gothic" w:cs="Arial"/>
          <w:bCs/>
          <w:sz w:val="16"/>
          <w:szCs w:val="16"/>
        </w:rPr>
        <w:t>.</w:t>
      </w:r>
    </w:p>
    <w:p w14:paraId="371DF3AC" w14:textId="71AEC37E" w:rsidR="00377DBF" w:rsidRPr="00377DBF" w:rsidRDefault="00377DBF" w:rsidP="00B67D56">
      <w:pPr>
        <w:pStyle w:val="ListParagraph"/>
        <w:numPr>
          <w:ilvl w:val="0"/>
          <w:numId w:val="14"/>
        </w:numPr>
        <w:spacing w:after="0" w:line="240" w:lineRule="auto"/>
        <w:jc w:val="both"/>
        <w:rPr>
          <w:rFonts w:ascii="Century Gothic" w:hAnsi="Century Gothic" w:cs="Arial"/>
          <w:bCs/>
          <w:sz w:val="16"/>
          <w:szCs w:val="16"/>
        </w:rPr>
      </w:pPr>
      <w:r w:rsidRPr="00377DBF">
        <w:rPr>
          <w:rFonts w:ascii="Century Gothic" w:hAnsi="Century Gothic" w:cs="Arial"/>
          <w:bCs/>
          <w:sz w:val="16"/>
          <w:szCs w:val="16"/>
        </w:rPr>
        <w:t>Has knowledge of toxic plant life of Kansas and of tropical species, edible browse, flowers, and other vegetation</w:t>
      </w:r>
    </w:p>
    <w:p w14:paraId="09BAB133" w14:textId="21F0D049" w:rsidR="00A820D0" w:rsidRPr="00377DBF" w:rsidRDefault="00377DBF" w:rsidP="00E51E86">
      <w:pPr>
        <w:pStyle w:val="ListParagraph"/>
        <w:numPr>
          <w:ilvl w:val="0"/>
          <w:numId w:val="14"/>
        </w:numPr>
        <w:spacing w:after="0" w:line="240" w:lineRule="auto"/>
        <w:jc w:val="both"/>
        <w:rPr>
          <w:rFonts w:ascii="Century Gothic" w:hAnsi="Century Gothic" w:cs="Arial"/>
          <w:bCs/>
          <w:sz w:val="16"/>
          <w:szCs w:val="16"/>
        </w:rPr>
      </w:pPr>
      <w:r w:rsidRPr="00377DBF">
        <w:rPr>
          <w:rFonts w:ascii="Century Gothic" w:hAnsi="Century Gothic" w:cs="Arial"/>
          <w:bCs/>
          <w:sz w:val="16"/>
          <w:szCs w:val="16"/>
        </w:rPr>
        <w:t>Familiar with browse gardening.</w:t>
      </w:r>
    </w:p>
    <w:p w14:paraId="5A2CB14A" w14:textId="2C3FABA8"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Kn</w:t>
      </w:r>
      <w:r w:rsidR="002E6176" w:rsidRPr="00F8292D">
        <w:rPr>
          <w:rFonts w:ascii="Century Gothic" w:hAnsi="Century Gothic" w:cs="Arial"/>
          <w:bCs/>
          <w:sz w:val="16"/>
          <w:szCs w:val="16"/>
        </w:rPr>
        <w:t xml:space="preserve">owledge in training techniques; </w:t>
      </w:r>
      <w:r w:rsidRPr="00F8292D">
        <w:rPr>
          <w:rFonts w:ascii="Century Gothic" w:hAnsi="Century Gothic" w:cs="Arial"/>
          <w:bCs/>
          <w:sz w:val="16"/>
          <w:szCs w:val="16"/>
        </w:rPr>
        <w:t>able and willing to be critiqued for improvement</w:t>
      </w:r>
      <w:r w:rsidR="002F273A" w:rsidRPr="00F8292D">
        <w:rPr>
          <w:rFonts w:ascii="Century Gothic" w:hAnsi="Century Gothic" w:cs="Arial"/>
          <w:bCs/>
          <w:sz w:val="16"/>
          <w:szCs w:val="16"/>
        </w:rPr>
        <w:t>.</w:t>
      </w:r>
    </w:p>
    <w:p w14:paraId="7F9A53D2" w14:textId="637A8F77"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Able to adapt to constant change, pressure and stressful situations when working with animals</w:t>
      </w:r>
      <w:r w:rsidR="002F273A" w:rsidRPr="00F8292D">
        <w:rPr>
          <w:rFonts w:ascii="Century Gothic" w:hAnsi="Century Gothic" w:cs="Arial"/>
          <w:bCs/>
          <w:sz w:val="16"/>
          <w:szCs w:val="16"/>
        </w:rPr>
        <w:t>.</w:t>
      </w:r>
    </w:p>
    <w:p w14:paraId="3F9F1BA9" w14:textId="6CBACD6F" w:rsidR="00A820D0" w:rsidRPr="00F8292D" w:rsidRDefault="00A820D0" w:rsidP="00A820D0">
      <w:pPr>
        <w:pStyle w:val="ListParagraph"/>
        <w:numPr>
          <w:ilvl w:val="0"/>
          <w:numId w:val="14"/>
        </w:numPr>
        <w:spacing w:after="0" w:line="240" w:lineRule="auto"/>
        <w:jc w:val="both"/>
        <w:rPr>
          <w:rFonts w:ascii="Century Gothic" w:hAnsi="Century Gothic" w:cs="Arial"/>
          <w:bCs/>
          <w:sz w:val="16"/>
          <w:szCs w:val="16"/>
        </w:rPr>
      </w:pPr>
      <w:r w:rsidRPr="00F8292D">
        <w:rPr>
          <w:rFonts w:ascii="Century Gothic" w:hAnsi="Century Gothic" w:cs="Arial"/>
          <w:bCs/>
          <w:sz w:val="16"/>
          <w:szCs w:val="16"/>
        </w:rPr>
        <w:t>Able to stay calm, respond quickly when emergencies occur</w:t>
      </w:r>
      <w:r w:rsidR="002F273A" w:rsidRPr="00F8292D">
        <w:rPr>
          <w:rFonts w:ascii="Century Gothic" w:hAnsi="Century Gothic" w:cs="Arial"/>
          <w:bCs/>
          <w:sz w:val="16"/>
          <w:szCs w:val="16"/>
        </w:rPr>
        <w:t>.</w:t>
      </w:r>
    </w:p>
    <w:p w14:paraId="54AC06B0" w14:textId="7B08D913" w:rsidR="00A820D0" w:rsidRPr="00F8292D" w:rsidRDefault="00A820D0" w:rsidP="00A820D0">
      <w:pPr>
        <w:spacing w:after="0" w:line="240" w:lineRule="auto"/>
        <w:jc w:val="both"/>
        <w:rPr>
          <w:rFonts w:ascii="Century Gothic" w:hAnsi="Century Gothic" w:cs="Arial"/>
          <w:bCs/>
          <w:sz w:val="16"/>
          <w:szCs w:val="16"/>
        </w:rPr>
      </w:pPr>
    </w:p>
    <w:p w14:paraId="262C5CB9" w14:textId="02BE4727" w:rsidR="00287672" w:rsidRPr="00F8292D" w:rsidRDefault="00287672" w:rsidP="00BC2AF6">
      <w:pPr>
        <w:spacing w:after="0" w:line="240" w:lineRule="auto"/>
        <w:jc w:val="both"/>
        <w:rPr>
          <w:rFonts w:ascii="Century Gothic" w:hAnsi="Century Gothic" w:cs="Arial"/>
          <w:b/>
          <w:bCs/>
          <w:sz w:val="16"/>
          <w:szCs w:val="16"/>
        </w:rPr>
      </w:pPr>
      <w:r w:rsidRPr="00F8292D">
        <w:rPr>
          <w:rFonts w:ascii="Century Gothic" w:hAnsi="Century Gothic" w:cs="Arial"/>
          <w:b/>
          <w:sz w:val="16"/>
          <w:szCs w:val="16"/>
        </w:rPr>
        <w:t>Additional Duties:</w:t>
      </w:r>
    </w:p>
    <w:p w14:paraId="0EEDF7A2" w14:textId="77777777" w:rsidR="00287672" w:rsidRPr="00F8292D" w:rsidRDefault="00287672" w:rsidP="00BC2AF6">
      <w:pPr>
        <w:spacing w:after="0" w:line="240" w:lineRule="auto"/>
        <w:ind w:left="720"/>
        <w:jc w:val="both"/>
        <w:rPr>
          <w:rFonts w:ascii="Century Gothic" w:hAnsi="Century Gothic" w:cs="Arial"/>
          <w:sz w:val="16"/>
          <w:szCs w:val="16"/>
        </w:rPr>
      </w:pPr>
      <w:r w:rsidRPr="00F8292D">
        <w:rPr>
          <w:rFonts w:ascii="Century Gothic" w:hAnsi="Century Gothic" w:cs="Arial"/>
          <w:sz w:val="16"/>
          <w:szCs w:val="16"/>
        </w:rPr>
        <w:t>Additional duties and responsibilities may be added to this job description at any time. The job description does not state or imply that these are the only activities to be performed by the employee(s) holding this position.  Employees are required to follow any other job-related instructions and to perform any other job-related responsibilities as requested by their supervisor.</w:t>
      </w:r>
    </w:p>
    <w:p w14:paraId="5A41ADD5" w14:textId="77777777" w:rsidR="00287672" w:rsidRPr="00F8292D" w:rsidRDefault="00287672" w:rsidP="00BC2AF6">
      <w:pPr>
        <w:pStyle w:val="NormalWeb"/>
        <w:tabs>
          <w:tab w:val="left" w:pos="342"/>
          <w:tab w:val="left" w:pos="3933"/>
          <w:tab w:val="left" w:pos="5757"/>
          <w:tab w:val="left" w:pos="9348"/>
        </w:tabs>
        <w:spacing w:before="0" w:beforeAutospacing="0" w:after="0" w:afterAutospacing="0"/>
        <w:jc w:val="both"/>
        <w:rPr>
          <w:rFonts w:ascii="Century Gothic" w:hAnsi="Century Gothic" w:cs="Arial"/>
          <w:sz w:val="16"/>
          <w:szCs w:val="16"/>
        </w:rPr>
      </w:pPr>
    </w:p>
    <w:p w14:paraId="24B6B61F" w14:textId="0C59DC20" w:rsidR="00287672" w:rsidRPr="00F8292D" w:rsidRDefault="00FF225F" w:rsidP="00BC2AF6">
      <w:pPr>
        <w:pStyle w:val="NormalWeb"/>
        <w:tabs>
          <w:tab w:val="left" w:pos="342"/>
          <w:tab w:val="left" w:pos="3933"/>
          <w:tab w:val="left" w:pos="5757"/>
          <w:tab w:val="left" w:pos="9348"/>
        </w:tabs>
        <w:spacing w:before="0" w:beforeAutospacing="0" w:after="0" w:afterAutospacing="0"/>
        <w:jc w:val="both"/>
        <w:rPr>
          <w:rFonts w:ascii="Century Gothic" w:hAnsi="Century Gothic" w:cs="Arial"/>
          <w:sz w:val="16"/>
          <w:szCs w:val="16"/>
        </w:rPr>
      </w:pPr>
      <w:r w:rsidRPr="00F8292D">
        <w:rPr>
          <w:rFonts w:ascii="Century Gothic" w:hAnsi="Century Gothic" w:cs="Arial"/>
          <w:sz w:val="16"/>
          <w:szCs w:val="16"/>
        </w:rPr>
        <w:t>_____________________________________________________________________________________</w:t>
      </w:r>
    </w:p>
    <w:p w14:paraId="107592C4" w14:textId="77777777" w:rsidR="00287672" w:rsidRPr="00F8292D" w:rsidRDefault="00287672" w:rsidP="00BC2AF6">
      <w:pPr>
        <w:spacing w:after="0" w:line="240" w:lineRule="auto"/>
        <w:jc w:val="both"/>
        <w:rPr>
          <w:rFonts w:ascii="Century Gothic" w:hAnsi="Century Gothic" w:cs="Arial"/>
          <w:sz w:val="16"/>
          <w:szCs w:val="16"/>
        </w:rPr>
      </w:pPr>
      <w:r w:rsidRPr="00F8292D">
        <w:rPr>
          <w:rFonts w:ascii="Century Gothic" w:hAnsi="Century Gothic" w:cs="Arial"/>
          <w:sz w:val="16"/>
          <w:szCs w:val="16"/>
        </w:rPr>
        <w:t xml:space="preserve">Employee Signature                  </w:t>
      </w:r>
      <w:r w:rsidR="00864CB3" w:rsidRPr="00F8292D">
        <w:rPr>
          <w:rFonts w:ascii="Century Gothic" w:hAnsi="Century Gothic" w:cs="Arial"/>
          <w:sz w:val="16"/>
          <w:szCs w:val="16"/>
        </w:rPr>
        <w:t xml:space="preserve"> </w:t>
      </w:r>
      <w:r w:rsidRPr="00F8292D">
        <w:rPr>
          <w:rFonts w:ascii="Century Gothic" w:hAnsi="Century Gothic" w:cs="Arial"/>
          <w:sz w:val="16"/>
          <w:szCs w:val="16"/>
        </w:rPr>
        <w:t xml:space="preserve"> Date</w:t>
      </w:r>
      <w:r w:rsidRPr="00F8292D">
        <w:rPr>
          <w:rFonts w:ascii="Century Gothic" w:hAnsi="Century Gothic" w:cs="Arial"/>
          <w:sz w:val="16"/>
          <w:szCs w:val="16"/>
        </w:rPr>
        <w:tab/>
        <w:t xml:space="preserve">     </w:t>
      </w:r>
      <w:r w:rsidR="00864CB3" w:rsidRPr="00F8292D">
        <w:rPr>
          <w:rFonts w:ascii="Century Gothic" w:hAnsi="Century Gothic" w:cs="Arial"/>
          <w:sz w:val="16"/>
          <w:szCs w:val="16"/>
        </w:rPr>
        <w:t xml:space="preserve"> </w:t>
      </w:r>
      <w:r w:rsidRPr="00F8292D">
        <w:rPr>
          <w:rFonts w:ascii="Century Gothic" w:hAnsi="Century Gothic" w:cs="Arial"/>
          <w:sz w:val="16"/>
          <w:szCs w:val="16"/>
        </w:rPr>
        <w:t xml:space="preserve">Supervisor Signature        </w:t>
      </w:r>
      <w:r w:rsidR="00864CB3" w:rsidRPr="00F8292D">
        <w:rPr>
          <w:rFonts w:ascii="Century Gothic" w:hAnsi="Century Gothic" w:cs="Arial"/>
          <w:sz w:val="16"/>
          <w:szCs w:val="16"/>
        </w:rPr>
        <w:tab/>
        <w:t xml:space="preserve"> </w:t>
      </w:r>
      <w:r w:rsidRPr="00F8292D">
        <w:rPr>
          <w:rFonts w:ascii="Century Gothic" w:hAnsi="Century Gothic" w:cs="Arial"/>
          <w:sz w:val="16"/>
          <w:szCs w:val="16"/>
        </w:rPr>
        <w:t>Date</w:t>
      </w:r>
    </w:p>
    <w:p w14:paraId="098C11F8" w14:textId="77777777" w:rsidR="00287672" w:rsidRPr="00F8292D" w:rsidRDefault="00287672" w:rsidP="00BC2AF6">
      <w:pPr>
        <w:spacing w:after="0" w:line="240" w:lineRule="auto"/>
        <w:jc w:val="both"/>
        <w:rPr>
          <w:rFonts w:ascii="Century Gothic" w:hAnsi="Century Gothic" w:cs="Arial"/>
          <w:b/>
          <w:sz w:val="16"/>
          <w:szCs w:val="16"/>
        </w:rPr>
      </w:pPr>
    </w:p>
    <w:sectPr w:rsidR="00287672" w:rsidRPr="00F829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6E54" w14:textId="77777777" w:rsidR="006F7E60" w:rsidRDefault="006F7E60" w:rsidP="00287672">
      <w:pPr>
        <w:spacing w:after="0" w:line="240" w:lineRule="auto"/>
      </w:pPr>
      <w:r>
        <w:separator/>
      </w:r>
    </w:p>
  </w:endnote>
  <w:endnote w:type="continuationSeparator" w:id="0">
    <w:p w14:paraId="39E09569" w14:textId="77777777" w:rsidR="006F7E60" w:rsidRDefault="006F7E60" w:rsidP="0028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3924"/>
      <w:docPartObj>
        <w:docPartGallery w:val="Page Numbers (Bottom of Page)"/>
        <w:docPartUnique/>
      </w:docPartObj>
    </w:sdtPr>
    <w:sdtEndPr>
      <w:rPr>
        <w:rFonts w:ascii="Century Gothic" w:hAnsi="Century Gothic" w:cs="Arial"/>
        <w:noProof/>
      </w:rPr>
    </w:sdtEndPr>
    <w:sdtContent>
      <w:p w14:paraId="7618A349" w14:textId="4457F072" w:rsidR="006229F6" w:rsidRPr="006229F6" w:rsidRDefault="006229F6">
        <w:pPr>
          <w:pStyle w:val="Footer"/>
          <w:jc w:val="right"/>
          <w:rPr>
            <w:rFonts w:ascii="Century Gothic" w:hAnsi="Century Gothic" w:cs="Arial"/>
          </w:rPr>
        </w:pPr>
        <w:r w:rsidRPr="006229F6">
          <w:rPr>
            <w:rFonts w:ascii="Century Gothic" w:hAnsi="Century Gothic" w:cs="Arial"/>
          </w:rPr>
          <w:fldChar w:fldCharType="begin"/>
        </w:r>
        <w:r w:rsidRPr="006229F6">
          <w:rPr>
            <w:rFonts w:ascii="Century Gothic" w:hAnsi="Century Gothic" w:cs="Arial"/>
          </w:rPr>
          <w:instrText xml:space="preserve"> PAGE   \* MERGEFORMAT </w:instrText>
        </w:r>
        <w:r w:rsidRPr="006229F6">
          <w:rPr>
            <w:rFonts w:ascii="Century Gothic" w:hAnsi="Century Gothic" w:cs="Arial"/>
          </w:rPr>
          <w:fldChar w:fldCharType="separate"/>
        </w:r>
        <w:r w:rsidR="00F8292D">
          <w:rPr>
            <w:rFonts w:ascii="Century Gothic" w:hAnsi="Century Gothic" w:cs="Arial"/>
            <w:noProof/>
          </w:rPr>
          <w:t>2</w:t>
        </w:r>
        <w:r w:rsidRPr="006229F6">
          <w:rPr>
            <w:rFonts w:ascii="Century Gothic" w:hAnsi="Century Gothic"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EB8C" w14:textId="77777777" w:rsidR="006F7E60" w:rsidRDefault="006F7E60" w:rsidP="00287672">
      <w:pPr>
        <w:spacing w:after="0" w:line="240" w:lineRule="auto"/>
      </w:pPr>
      <w:r>
        <w:separator/>
      </w:r>
    </w:p>
  </w:footnote>
  <w:footnote w:type="continuationSeparator" w:id="0">
    <w:p w14:paraId="31A510FD" w14:textId="77777777" w:rsidR="006F7E60" w:rsidRDefault="006F7E60" w:rsidP="0028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4335" w14:textId="218D76E9" w:rsidR="00E671CD" w:rsidRPr="006229F6" w:rsidRDefault="006E6C6D" w:rsidP="00E671CD">
    <w:pPr>
      <w:spacing w:after="0" w:line="240" w:lineRule="auto"/>
      <w:ind w:left="5760"/>
      <w:jc w:val="center"/>
      <w:rPr>
        <w:rFonts w:ascii="Century Gothic" w:hAnsi="Century Gothic" w:cs="Arial"/>
        <w:sz w:val="28"/>
        <w:szCs w:val="28"/>
      </w:rPr>
    </w:pPr>
    <w:r w:rsidRPr="006E6C6D">
      <w:rPr>
        <w:rFonts w:ascii="Century Gothic" w:hAnsi="Century Gothic" w:cs="Arial"/>
        <w:sz w:val="28"/>
        <w:szCs w:val="28"/>
      </w:rPr>
      <w:t>Horticultur</w:t>
    </w:r>
    <w:r w:rsidR="00F563C5">
      <w:rPr>
        <w:rFonts w:ascii="Century Gothic" w:hAnsi="Century Gothic" w:cs="Arial"/>
        <w:sz w:val="28"/>
        <w:szCs w:val="28"/>
      </w:rPr>
      <w:t>alist</w:t>
    </w:r>
    <w:r w:rsidRPr="006E6C6D">
      <w:rPr>
        <w:rFonts w:ascii="Century Gothic" w:hAnsi="Century Gothic" w:cs="Arial"/>
        <w:sz w:val="28"/>
        <w:szCs w:val="28"/>
      </w:rPr>
      <w:t xml:space="preserve"> </w:t>
    </w:r>
    <w:r w:rsidR="001E48D6">
      <w:rPr>
        <w:noProof/>
        <w:color w:val="000000"/>
        <w:sz w:val="4"/>
        <w:szCs w:val="4"/>
      </w:rPr>
      <w:drawing>
        <wp:anchor distT="0" distB="0" distL="114300" distR="114300" simplePos="0" relativeHeight="251657216" behindDoc="1" locked="0" layoutInCell="1" allowOverlap="1" wp14:anchorId="5883640E" wp14:editId="596F539F">
          <wp:simplePos x="0" y="0"/>
          <wp:positionH relativeFrom="column">
            <wp:posOffset>76200</wp:posOffset>
          </wp:positionH>
          <wp:positionV relativeFrom="paragraph">
            <wp:posOffset>-161925</wp:posOffset>
          </wp:positionV>
          <wp:extent cx="2400300" cy="552450"/>
          <wp:effectExtent l="0" t="0" r="0" b="0"/>
          <wp:wrapTight wrapText="bothSides">
            <wp:wrapPolygon edited="0">
              <wp:start x="0" y="0"/>
              <wp:lineTo x="0" y="20855"/>
              <wp:lineTo x="21429" y="20855"/>
              <wp:lineTo x="21429" y="0"/>
              <wp:lineTo x="0" y="0"/>
            </wp:wrapPolygon>
          </wp:wrapTight>
          <wp:docPr id="2" name="Picture 2" descr="FOTZ-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Z-Signature-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552450"/>
                  </a:xfrm>
                  <a:prstGeom prst="rect">
                    <a:avLst/>
                  </a:prstGeom>
                  <a:noFill/>
                  <a:ln>
                    <a:noFill/>
                  </a:ln>
                </pic:spPr>
              </pic:pic>
            </a:graphicData>
          </a:graphic>
        </wp:anchor>
      </w:drawing>
    </w:r>
    <w:r w:rsidR="001E48D6" w:rsidRPr="006229F6">
      <w:rPr>
        <w:rFonts w:ascii="Century Gothic" w:hAnsi="Century Gothic" w:cs="Arial"/>
        <w:sz w:val="28"/>
        <w:szCs w:val="28"/>
      </w:rPr>
      <w:t xml:space="preserve"> </w:t>
    </w:r>
  </w:p>
  <w:p w14:paraId="6AB824B7" w14:textId="77777777" w:rsidR="00287672" w:rsidRPr="006229F6" w:rsidRDefault="00E671CD" w:rsidP="00E671CD">
    <w:pPr>
      <w:pStyle w:val="Header"/>
      <w:ind w:left="5760"/>
      <w:jc w:val="center"/>
      <w:rPr>
        <w:rFonts w:ascii="Century Gothic" w:hAnsi="Century Gothic"/>
      </w:rPr>
    </w:pPr>
    <w:r w:rsidRPr="006229F6">
      <w:rPr>
        <w:rFonts w:ascii="Century Gothic" w:hAnsi="Century Gothic" w:cs="Arial"/>
        <w:i/>
        <w:sz w:val="24"/>
        <w:szCs w:val="24"/>
      </w:rPr>
      <w:t>Job Description</w:t>
    </w:r>
  </w:p>
  <w:p w14:paraId="35655FDD" w14:textId="77777777" w:rsidR="00E671CD" w:rsidRDefault="00E67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141"/>
    <w:multiLevelType w:val="hybridMultilevel"/>
    <w:tmpl w:val="7166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6A3C"/>
    <w:multiLevelType w:val="hybridMultilevel"/>
    <w:tmpl w:val="ADF2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7CC7"/>
    <w:multiLevelType w:val="hybridMultilevel"/>
    <w:tmpl w:val="233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81F"/>
    <w:multiLevelType w:val="hybridMultilevel"/>
    <w:tmpl w:val="CFE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5E24"/>
    <w:multiLevelType w:val="hybridMultilevel"/>
    <w:tmpl w:val="A1A0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39A7"/>
    <w:multiLevelType w:val="hybridMultilevel"/>
    <w:tmpl w:val="E2E6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4DA1"/>
    <w:multiLevelType w:val="hybridMultilevel"/>
    <w:tmpl w:val="CA0E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06E04"/>
    <w:multiLevelType w:val="hybridMultilevel"/>
    <w:tmpl w:val="874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17194"/>
    <w:multiLevelType w:val="hybridMultilevel"/>
    <w:tmpl w:val="231A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0DD7"/>
    <w:multiLevelType w:val="hybridMultilevel"/>
    <w:tmpl w:val="6420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40733"/>
    <w:multiLevelType w:val="hybridMultilevel"/>
    <w:tmpl w:val="D2D6E0A8"/>
    <w:lvl w:ilvl="0" w:tplc="C8ACEAB2">
      <w:start w:val="1"/>
      <w:numFmt w:val="bullet"/>
      <w:lvlText w:val=""/>
      <w:lvlJc w:val="left"/>
      <w:pPr>
        <w:tabs>
          <w:tab w:val="num" w:pos="360"/>
        </w:tabs>
        <w:ind w:left="360" w:hanging="360"/>
      </w:pPr>
      <w:rPr>
        <w:rFonts w:ascii="Symbol" w:hAnsi="Symbol" w:hint="default"/>
        <w:sz w:val="20"/>
      </w:rPr>
    </w:lvl>
    <w:lvl w:ilvl="1" w:tplc="70945CCE">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A10E8B"/>
    <w:multiLevelType w:val="hybridMultilevel"/>
    <w:tmpl w:val="3C3884C4"/>
    <w:lvl w:ilvl="0" w:tplc="70945CCE">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C559E"/>
    <w:multiLevelType w:val="hybridMultilevel"/>
    <w:tmpl w:val="CDE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77F04"/>
    <w:multiLevelType w:val="hybridMultilevel"/>
    <w:tmpl w:val="0A68896A"/>
    <w:lvl w:ilvl="0" w:tplc="70945CC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408225A"/>
    <w:multiLevelType w:val="hybridMultilevel"/>
    <w:tmpl w:val="10F61FC0"/>
    <w:lvl w:ilvl="0" w:tplc="70945CC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73759DF"/>
    <w:multiLevelType w:val="hybridMultilevel"/>
    <w:tmpl w:val="2AB83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876268"/>
    <w:multiLevelType w:val="hybridMultilevel"/>
    <w:tmpl w:val="D6D6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37355"/>
    <w:multiLevelType w:val="hybridMultilevel"/>
    <w:tmpl w:val="AF34E9A6"/>
    <w:lvl w:ilvl="0" w:tplc="70945CCE">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11637"/>
    <w:multiLevelType w:val="multilevel"/>
    <w:tmpl w:val="F6EE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7A57C5"/>
    <w:multiLevelType w:val="hybridMultilevel"/>
    <w:tmpl w:val="B6267AAE"/>
    <w:lvl w:ilvl="0" w:tplc="70945CCE">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E3180"/>
    <w:multiLevelType w:val="multilevel"/>
    <w:tmpl w:val="8294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73B14"/>
    <w:multiLevelType w:val="hybridMultilevel"/>
    <w:tmpl w:val="397800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19907A2"/>
    <w:multiLevelType w:val="hybridMultilevel"/>
    <w:tmpl w:val="2548AA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7AD257C"/>
    <w:multiLevelType w:val="hybridMultilevel"/>
    <w:tmpl w:val="72D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D153B"/>
    <w:multiLevelType w:val="hybridMultilevel"/>
    <w:tmpl w:val="792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D1ABA"/>
    <w:multiLevelType w:val="hybridMultilevel"/>
    <w:tmpl w:val="0870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47F28"/>
    <w:multiLevelType w:val="hybridMultilevel"/>
    <w:tmpl w:val="CB52C7DA"/>
    <w:lvl w:ilvl="0" w:tplc="70945CC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2C0507"/>
    <w:multiLevelType w:val="hybridMultilevel"/>
    <w:tmpl w:val="11E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3D9C"/>
    <w:multiLevelType w:val="hybridMultilevel"/>
    <w:tmpl w:val="A72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947803">
    <w:abstractNumId w:val="21"/>
  </w:num>
  <w:num w:numId="2" w16cid:durableId="1791898396">
    <w:abstractNumId w:val="27"/>
  </w:num>
  <w:num w:numId="3" w16cid:durableId="496120445">
    <w:abstractNumId w:val="26"/>
  </w:num>
  <w:num w:numId="4" w16cid:durableId="1326281601">
    <w:abstractNumId w:val="10"/>
  </w:num>
  <w:num w:numId="5" w16cid:durableId="359745769">
    <w:abstractNumId w:val="17"/>
  </w:num>
  <w:num w:numId="6" w16cid:durableId="1416244698">
    <w:abstractNumId w:val="0"/>
  </w:num>
  <w:num w:numId="7" w16cid:durableId="1510833390">
    <w:abstractNumId w:val="19"/>
  </w:num>
  <w:num w:numId="8" w16cid:durableId="389692794">
    <w:abstractNumId w:val="14"/>
  </w:num>
  <w:num w:numId="9" w16cid:durableId="617880586">
    <w:abstractNumId w:val="11"/>
  </w:num>
  <w:num w:numId="10" w16cid:durableId="48455846">
    <w:abstractNumId w:val="13"/>
  </w:num>
  <w:num w:numId="11" w16cid:durableId="17045592">
    <w:abstractNumId w:val="1"/>
  </w:num>
  <w:num w:numId="12" w16cid:durableId="912474364">
    <w:abstractNumId w:val="5"/>
  </w:num>
  <w:num w:numId="13" w16cid:durableId="1964992450">
    <w:abstractNumId w:val="16"/>
  </w:num>
  <w:num w:numId="14" w16cid:durableId="1112743225">
    <w:abstractNumId w:val="23"/>
  </w:num>
  <w:num w:numId="15" w16cid:durableId="1790970354">
    <w:abstractNumId w:val="20"/>
  </w:num>
  <w:num w:numId="16" w16cid:durableId="1860968013">
    <w:abstractNumId w:val="24"/>
  </w:num>
  <w:num w:numId="17" w16cid:durableId="1780297546">
    <w:abstractNumId w:val="23"/>
  </w:num>
  <w:num w:numId="18" w16cid:durableId="738669057">
    <w:abstractNumId w:val="18"/>
  </w:num>
  <w:num w:numId="19" w16cid:durableId="1350374866">
    <w:abstractNumId w:val="6"/>
  </w:num>
  <w:num w:numId="20" w16cid:durableId="917639705">
    <w:abstractNumId w:val="2"/>
  </w:num>
  <w:num w:numId="21" w16cid:durableId="564221314">
    <w:abstractNumId w:val="28"/>
  </w:num>
  <w:num w:numId="22" w16cid:durableId="636300299">
    <w:abstractNumId w:val="9"/>
  </w:num>
  <w:num w:numId="23" w16cid:durableId="2106614252">
    <w:abstractNumId w:val="25"/>
  </w:num>
  <w:num w:numId="24" w16cid:durableId="656420029">
    <w:abstractNumId w:val="7"/>
  </w:num>
  <w:num w:numId="25" w16cid:durableId="1788575341">
    <w:abstractNumId w:val="4"/>
  </w:num>
  <w:num w:numId="26" w16cid:durableId="354885143">
    <w:abstractNumId w:val="3"/>
  </w:num>
  <w:num w:numId="27" w16cid:durableId="2090077422">
    <w:abstractNumId w:val="22"/>
  </w:num>
  <w:num w:numId="28" w16cid:durableId="1807891953">
    <w:abstractNumId w:val="15"/>
  </w:num>
  <w:num w:numId="29" w16cid:durableId="1049761938">
    <w:abstractNumId w:val="8"/>
  </w:num>
  <w:num w:numId="30" w16cid:durableId="615018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A7"/>
    <w:rsid w:val="00027097"/>
    <w:rsid w:val="000316D9"/>
    <w:rsid w:val="00061135"/>
    <w:rsid w:val="0007795A"/>
    <w:rsid w:val="000942D5"/>
    <w:rsid w:val="000A79E9"/>
    <w:rsid w:val="000D7F02"/>
    <w:rsid w:val="00134884"/>
    <w:rsid w:val="0019157D"/>
    <w:rsid w:val="001C5F3D"/>
    <w:rsid w:val="001D621C"/>
    <w:rsid w:val="001D64B9"/>
    <w:rsid w:val="001E48D6"/>
    <w:rsid w:val="00261C12"/>
    <w:rsid w:val="00287672"/>
    <w:rsid w:val="002A59F7"/>
    <w:rsid w:val="002C2290"/>
    <w:rsid w:val="002E6176"/>
    <w:rsid w:val="002F273A"/>
    <w:rsid w:val="002F780B"/>
    <w:rsid w:val="00323479"/>
    <w:rsid w:val="00355F4F"/>
    <w:rsid w:val="00377DBF"/>
    <w:rsid w:val="00381FB3"/>
    <w:rsid w:val="00435BCC"/>
    <w:rsid w:val="00446225"/>
    <w:rsid w:val="004B13D0"/>
    <w:rsid w:val="004D58FA"/>
    <w:rsid w:val="004F17F5"/>
    <w:rsid w:val="004F6B3A"/>
    <w:rsid w:val="00514CF5"/>
    <w:rsid w:val="00515F1C"/>
    <w:rsid w:val="0054741C"/>
    <w:rsid w:val="00555126"/>
    <w:rsid w:val="00586558"/>
    <w:rsid w:val="00597071"/>
    <w:rsid w:val="005A04C8"/>
    <w:rsid w:val="006179F4"/>
    <w:rsid w:val="006229F6"/>
    <w:rsid w:val="00641220"/>
    <w:rsid w:val="006C7F85"/>
    <w:rsid w:val="006E6C6D"/>
    <w:rsid w:val="006F15F6"/>
    <w:rsid w:val="006F7E60"/>
    <w:rsid w:val="00724E27"/>
    <w:rsid w:val="0074563D"/>
    <w:rsid w:val="0079482D"/>
    <w:rsid w:val="007A2167"/>
    <w:rsid w:val="007D5885"/>
    <w:rsid w:val="007E4046"/>
    <w:rsid w:val="00821553"/>
    <w:rsid w:val="00861F5D"/>
    <w:rsid w:val="00864CB3"/>
    <w:rsid w:val="008727A8"/>
    <w:rsid w:val="008B65E7"/>
    <w:rsid w:val="0093707B"/>
    <w:rsid w:val="00964D6A"/>
    <w:rsid w:val="00977EAB"/>
    <w:rsid w:val="00987DBD"/>
    <w:rsid w:val="009B72BA"/>
    <w:rsid w:val="00A320F3"/>
    <w:rsid w:val="00A55ECB"/>
    <w:rsid w:val="00A715BD"/>
    <w:rsid w:val="00A820D0"/>
    <w:rsid w:val="00AE6CA8"/>
    <w:rsid w:val="00B27AA3"/>
    <w:rsid w:val="00B32D0E"/>
    <w:rsid w:val="00BC2AF6"/>
    <w:rsid w:val="00BF2E40"/>
    <w:rsid w:val="00C16CF2"/>
    <w:rsid w:val="00C31120"/>
    <w:rsid w:val="00D06F88"/>
    <w:rsid w:val="00D111C7"/>
    <w:rsid w:val="00D930A7"/>
    <w:rsid w:val="00DC39F8"/>
    <w:rsid w:val="00DF180E"/>
    <w:rsid w:val="00E124F4"/>
    <w:rsid w:val="00E51987"/>
    <w:rsid w:val="00E671CD"/>
    <w:rsid w:val="00E72947"/>
    <w:rsid w:val="00E8035B"/>
    <w:rsid w:val="00E96968"/>
    <w:rsid w:val="00E97D27"/>
    <w:rsid w:val="00EE0F3B"/>
    <w:rsid w:val="00EE69BB"/>
    <w:rsid w:val="00F55465"/>
    <w:rsid w:val="00F563C5"/>
    <w:rsid w:val="00F62742"/>
    <w:rsid w:val="00F667E4"/>
    <w:rsid w:val="00F75A8F"/>
    <w:rsid w:val="00F8292D"/>
    <w:rsid w:val="00F84577"/>
    <w:rsid w:val="00FC4B35"/>
    <w:rsid w:val="00FF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3986"/>
  <w15:chartTrackingRefBased/>
  <w15:docId w15:val="{02559C8C-4DC2-41CD-B34B-54BDACA4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A7"/>
    <w:pPr>
      <w:ind w:left="720"/>
      <w:contextualSpacing/>
    </w:pPr>
  </w:style>
  <w:style w:type="paragraph" w:styleId="BalloonText">
    <w:name w:val="Balloon Text"/>
    <w:basedOn w:val="Normal"/>
    <w:link w:val="BalloonTextChar"/>
    <w:uiPriority w:val="99"/>
    <w:semiHidden/>
    <w:unhideWhenUsed/>
    <w:rsid w:val="00794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2D"/>
    <w:rPr>
      <w:rFonts w:ascii="Segoe UI" w:hAnsi="Segoe UI" w:cs="Segoe UI"/>
      <w:sz w:val="18"/>
      <w:szCs w:val="18"/>
    </w:rPr>
  </w:style>
  <w:style w:type="paragraph" w:styleId="NormalWeb">
    <w:name w:val="Normal (Web)"/>
    <w:basedOn w:val="Normal"/>
    <w:rsid w:val="0028767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28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72"/>
  </w:style>
  <w:style w:type="paragraph" w:styleId="Footer">
    <w:name w:val="footer"/>
    <w:basedOn w:val="Normal"/>
    <w:link w:val="FooterChar"/>
    <w:uiPriority w:val="99"/>
    <w:unhideWhenUsed/>
    <w:rsid w:val="0028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72"/>
  </w:style>
  <w:style w:type="paragraph" w:styleId="BodyText">
    <w:name w:val="Body Text"/>
    <w:basedOn w:val="Normal"/>
    <w:link w:val="BodyTextChar"/>
    <w:rsid w:val="0007795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07795A"/>
    <w:rPr>
      <w:rFonts w:ascii="Arial" w:eastAsia="Times New Roman" w:hAnsi="Arial" w:cs="Arial"/>
      <w:szCs w:val="24"/>
    </w:rPr>
  </w:style>
  <w:style w:type="character" w:styleId="CommentReference">
    <w:name w:val="annotation reference"/>
    <w:basedOn w:val="DefaultParagraphFont"/>
    <w:uiPriority w:val="99"/>
    <w:semiHidden/>
    <w:unhideWhenUsed/>
    <w:rsid w:val="001E48D6"/>
    <w:rPr>
      <w:sz w:val="16"/>
      <w:szCs w:val="16"/>
    </w:rPr>
  </w:style>
  <w:style w:type="paragraph" w:styleId="CommentText">
    <w:name w:val="annotation text"/>
    <w:basedOn w:val="Normal"/>
    <w:link w:val="CommentTextChar"/>
    <w:uiPriority w:val="99"/>
    <w:semiHidden/>
    <w:unhideWhenUsed/>
    <w:rsid w:val="001E48D6"/>
    <w:pPr>
      <w:spacing w:line="240" w:lineRule="auto"/>
    </w:pPr>
    <w:rPr>
      <w:sz w:val="20"/>
      <w:szCs w:val="20"/>
    </w:rPr>
  </w:style>
  <w:style w:type="character" w:customStyle="1" w:styleId="CommentTextChar">
    <w:name w:val="Comment Text Char"/>
    <w:basedOn w:val="DefaultParagraphFont"/>
    <w:link w:val="CommentText"/>
    <w:uiPriority w:val="99"/>
    <w:semiHidden/>
    <w:rsid w:val="001E48D6"/>
    <w:rPr>
      <w:sz w:val="20"/>
      <w:szCs w:val="20"/>
    </w:rPr>
  </w:style>
  <w:style w:type="paragraph" w:styleId="CommentSubject">
    <w:name w:val="annotation subject"/>
    <w:basedOn w:val="CommentText"/>
    <w:next w:val="CommentText"/>
    <w:link w:val="CommentSubjectChar"/>
    <w:uiPriority w:val="99"/>
    <w:semiHidden/>
    <w:unhideWhenUsed/>
    <w:rsid w:val="001E48D6"/>
    <w:rPr>
      <w:b/>
      <w:bCs/>
    </w:rPr>
  </w:style>
  <w:style w:type="character" w:customStyle="1" w:styleId="CommentSubjectChar">
    <w:name w:val="Comment Subject Char"/>
    <w:basedOn w:val="CommentTextChar"/>
    <w:link w:val="CommentSubject"/>
    <w:uiPriority w:val="99"/>
    <w:semiHidden/>
    <w:rsid w:val="001E4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4639">
      <w:bodyDiv w:val="1"/>
      <w:marLeft w:val="0"/>
      <w:marRight w:val="0"/>
      <w:marTop w:val="0"/>
      <w:marBottom w:val="0"/>
      <w:divBdr>
        <w:top w:val="none" w:sz="0" w:space="0" w:color="auto"/>
        <w:left w:val="none" w:sz="0" w:space="0" w:color="auto"/>
        <w:bottom w:val="none" w:sz="0" w:space="0" w:color="auto"/>
        <w:right w:val="none" w:sz="0" w:space="0" w:color="auto"/>
      </w:divBdr>
    </w:div>
    <w:div w:id="20938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7BFF.619E7A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Phillips</dc:creator>
  <cp:keywords/>
  <dc:description/>
  <cp:lastModifiedBy>Fawn Moser</cp:lastModifiedBy>
  <cp:revision>8</cp:revision>
  <cp:lastPrinted>2021-11-09T20:19:00Z</cp:lastPrinted>
  <dcterms:created xsi:type="dcterms:W3CDTF">2021-03-23T19:14:00Z</dcterms:created>
  <dcterms:modified xsi:type="dcterms:W3CDTF">2022-04-11T11:51:00Z</dcterms:modified>
</cp:coreProperties>
</file>